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D2060" w14:textId="77777777" w:rsidR="00A53F77" w:rsidRPr="00AF2050" w:rsidRDefault="00A53F77" w:rsidP="00A53F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050">
        <w:rPr>
          <w:rFonts w:ascii="Times New Roman" w:hAnsi="Times New Roman" w:cs="Times New Roman"/>
          <w:b/>
          <w:sz w:val="24"/>
          <w:szCs w:val="24"/>
        </w:rPr>
        <w:t>REGULAMIN TURNIEJU</w:t>
      </w:r>
    </w:p>
    <w:p w14:paraId="746FCB2E" w14:textId="22119C48" w:rsidR="00A53F77" w:rsidRPr="00AF2050" w:rsidRDefault="00A53F77" w:rsidP="00A53F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050">
        <w:rPr>
          <w:rFonts w:ascii="Times New Roman" w:hAnsi="Times New Roman" w:cs="Times New Roman"/>
          <w:b/>
          <w:sz w:val="24"/>
          <w:szCs w:val="24"/>
        </w:rPr>
        <w:t xml:space="preserve">o Puchar Witelona </w:t>
      </w:r>
    </w:p>
    <w:p w14:paraId="7FD28869" w14:textId="20F5202D" w:rsidR="00A97A68" w:rsidRPr="00AF2050" w:rsidRDefault="00175948" w:rsidP="00A53F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kategorii</w:t>
      </w:r>
      <w:r w:rsidR="00A97A68" w:rsidRPr="00AF20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ekonomicznej</w:t>
      </w:r>
      <w:r w:rsidR="006F7A33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technicznej</w:t>
      </w:r>
      <w:r w:rsidR="001B1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3BD" w:rsidRPr="00973A45">
        <w:rPr>
          <w:rFonts w:ascii="Times New Roman" w:hAnsi="Times New Roman" w:cs="Times New Roman"/>
          <w:b/>
          <w:sz w:val="24"/>
          <w:szCs w:val="24"/>
        </w:rPr>
        <w:t>–</w:t>
      </w:r>
      <w:r w:rsidR="001B1F9D" w:rsidRPr="00973A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społecznej</w:t>
      </w:r>
    </w:p>
    <w:p w14:paraId="7BDF33CC" w14:textId="77777777" w:rsidR="00AF2050" w:rsidRPr="00AF2050" w:rsidRDefault="00AF2050" w:rsidP="00A53F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324A0" w14:textId="77777777" w:rsidR="00A53F77" w:rsidRPr="00AF2050" w:rsidRDefault="00A53F77" w:rsidP="00A53F77">
      <w:pPr>
        <w:pStyle w:val="Default"/>
        <w:jc w:val="center"/>
        <w:rPr>
          <w:b/>
          <w:bCs/>
          <w:color w:val="auto"/>
        </w:rPr>
      </w:pPr>
      <w:r w:rsidRPr="00AF2050">
        <w:rPr>
          <w:b/>
          <w:bCs/>
          <w:color w:val="auto"/>
        </w:rPr>
        <w:t>§ 1  Postanowienia ogólne</w:t>
      </w:r>
    </w:p>
    <w:p w14:paraId="0B30F05C" w14:textId="77777777" w:rsidR="00A53F77" w:rsidRPr="00AF2050" w:rsidRDefault="00A53F77" w:rsidP="00A53F77">
      <w:pPr>
        <w:pStyle w:val="Default"/>
        <w:rPr>
          <w:b/>
          <w:bCs/>
          <w:color w:val="auto"/>
        </w:rPr>
      </w:pPr>
    </w:p>
    <w:p w14:paraId="6F81B1EA" w14:textId="76E030D7" w:rsidR="00A53F77" w:rsidRDefault="002963BD" w:rsidP="00776A7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turnieju: </w:t>
      </w:r>
      <w:r w:rsidR="00A53F77" w:rsidRPr="00AF2050">
        <w:rPr>
          <w:rFonts w:ascii="Times New Roman" w:hAnsi="Times New Roman" w:cs="Times New Roman"/>
          <w:sz w:val="24"/>
          <w:szCs w:val="24"/>
        </w:rPr>
        <w:t xml:space="preserve">Wydział Nauk Technicznych i </w:t>
      </w:r>
      <w:r w:rsidR="00A53F77" w:rsidRPr="00C0004D">
        <w:rPr>
          <w:rFonts w:ascii="Times New Roman" w:hAnsi="Times New Roman" w:cs="Times New Roman"/>
          <w:sz w:val="24"/>
          <w:szCs w:val="24"/>
        </w:rPr>
        <w:t xml:space="preserve">Ekonomicznych </w:t>
      </w:r>
      <w:r>
        <w:rPr>
          <w:rFonts w:ascii="Times New Roman" w:hAnsi="Times New Roman" w:cs="Times New Roman"/>
          <w:sz w:val="24"/>
          <w:szCs w:val="24"/>
        </w:rPr>
        <w:t xml:space="preserve">oraz Wydział Nauk Społecznych i Humanistycznych </w:t>
      </w:r>
      <w:r w:rsidR="00B76F98" w:rsidRPr="00C0004D">
        <w:rPr>
          <w:rFonts w:ascii="Times New Roman" w:hAnsi="Times New Roman" w:cs="Times New Roman"/>
          <w:sz w:val="24"/>
          <w:szCs w:val="24"/>
        </w:rPr>
        <w:t>Collegium Witelona</w:t>
      </w:r>
      <w:r w:rsidR="00C5789B" w:rsidRPr="00C0004D">
        <w:rPr>
          <w:rFonts w:ascii="Times New Roman" w:hAnsi="Times New Roman" w:cs="Times New Roman"/>
          <w:sz w:val="24"/>
          <w:szCs w:val="24"/>
        </w:rPr>
        <w:t xml:space="preserve"> </w:t>
      </w:r>
      <w:r w:rsidR="00A97A68" w:rsidRPr="00C0004D">
        <w:rPr>
          <w:rFonts w:ascii="Times New Roman" w:hAnsi="Times New Roman" w:cs="Times New Roman"/>
          <w:sz w:val="24"/>
          <w:szCs w:val="24"/>
        </w:rPr>
        <w:t>Uczelnia Państwowa</w:t>
      </w:r>
      <w:r w:rsidR="007C31C4" w:rsidRPr="00C0004D">
        <w:rPr>
          <w:rFonts w:ascii="Times New Roman" w:hAnsi="Times New Roman" w:cs="Times New Roman"/>
          <w:sz w:val="24"/>
          <w:szCs w:val="24"/>
        </w:rPr>
        <w:t xml:space="preserve"> </w:t>
      </w:r>
      <w:r w:rsidR="00A61E9E">
        <w:rPr>
          <w:rFonts w:ascii="Times New Roman" w:hAnsi="Times New Roman" w:cs="Times New Roman"/>
          <w:sz w:val="24"/>
          <w:szCs w:val="24"/>
        </w:rPr>
        <w:br/>
      </w:r>
      <w:r w:rsidR="007C31C4" w:rsidRPr="00C0004D">
        <w:rPr>
          <w:rFonts w:ascii="Times New Roman" w:hAnsi="Times New Roman" w:cs="Times New Roman"/>
          <w:sz w:val="24"/>
          <w:szCs w:val="24"/>
        </w:rPr>
        <w:t>w Legnicy</w:t>
      </w:r>
      <w:r w:rsidR="00D30B31" w:rsidRPr="00C0004D">
        <w:rPr>
          <w:rFonts w:ascii="Times New Roman" w:hAnsi="Times New Roman" w:cs="Times New Roman"/>
          <w:sz w:val="24"/>
          <w:szCs w:val="24"/>
        </w:rPr>
        <w:t xml:space="preserve">. </w:t>
      </w:r>
      <w:r w:rsidR="00D30B31" w:rsidRPr="00D54677">
        <w:rPr>
          <w:rFonts w:ascii="Times New Roman" w:hAnsi="Times New Roman" w:cs="Times New Roman"/>
          <w:sz w:val="24"/>
          <w:szCs w:val="24"/>
        </w:rPr>
        <w:t>Koordynatorami turnieju są:</w:t>
      </w:r>
    </w:p>
    <w:p w14:paraId="1729542B" w14:textId="20497329" w:rsidR="00A61E9E" w:rsidRPr="00A61E9E" w:rsidRDefault="00A61E9E" w:rsidP="00A61E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E9E">
        <w:rPr>
          <w:rFonts w:ascii="Times New Roman" w:hAnsi="Times New Roman" w:cs="Times New Roman"/>
          <w:sz w:val="24"/>
          <w:szCs w:val="24"/>
        </w:rPr>
        <w:t>w kategorii technicznej: mgr inż. Krzysztof Kolbusz – nr tel. 695 413 939</w:t>
      </w:r>
    </w:p>
    <w:p w14:paraId="2C867998" w14:textId="1920C04D" w:rsidR="006F7A33" w:rsidRPr="00A61E9E" w:rsidRDefault="006F7A33" w:rsidP="006F7A33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 xml:space="preserve">w kategorii </w:t>
      </w:r>
      <w:r w:rsidRPr="00175948">
        <w:rPr>
          <w:rFonts w:ascii="Times New Roman" w:hAnsi="Times New Roman" w:cs="Times New Roman"/>
          <w:sz w:val="24"/>
          <w:szCs w:val="24"/>
        </w:rPr>
        <w:t xml:space="preserve">ekonomicznej: </w:t>
      </w:r>
      <w:r w:rsidR="00175948" w:rsidRPr="00175948">
        <w:rPr>
          <w:rFonts w:ascii="Times New Roman" w:hAnsi="Times New Roman" w:cs="Times New Roman"/>
          <w:sz w:val="24"/>
          <w:szCs w:val="24"/>
        </w:rPr>
        <w:t xml:space="preserve">dr inż. Renata Gnitecka </w:t>
      </w:r>
      <w:r w:rsidR="00A61E9E" w:rsidRPr="00175948">
        <w:rPr>
          <w:rFonts w:ascii="Times New Roman" w:hAnsi="Times New Roman" w:cs="Times New Roman"/>
          <w:sz w:val="24"/>
          <w:szCs w:val="24"/>
        </w:rPr>
        <w:t xml:space="preserve"> – nr tel. </w:t>
      </w:r>
      <w:r w:rsidR="00175948" w:rsidRPr="00175948">
        <w:rPr>
          <w:rFonts w:ascii="Times New Roman" w:hAnsi="Times New Roman" w:cs="Times New Roman"/>
          <w:sz w:val="24"/>
          <w:szCs w:val="24"/>
        </w:rPr>
        <w:t>698 129 236</w:t>
      </w:r>
    </w:p>
    <w:p w14:paraId="632DE207" w14:textId="4BAA6364" w:rsidR="00A61E9E" w:rsidRPr="00A61E9E" w:rsidRDefault="00A61E9E" w:rsidP="00A61E9E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61E9E">
        <w:rPr>
          <w:rFonts w:ascii="Times New Roman" w:hAnsi="Times New Roman" w:cs="Times New Roman"/>
          <w:sz w:val="24"/>
          <w:szCs w:val="24"/>
        </w:rPr>
        <w:t xml:space="preserve">w </w:t>
      </w:r>
      <w:r w:rsidRPr="007572C3">
        <w:rPr>
          <w:rFonts w:ascii="Times New Roman" w:hAnsi="Times New Roman" w:cs="Times New Roman"/>
          <w:sz w:val="24"/>
          <w:szCs w:val="24"/>
        </w:rPr>
        <w:t xml:space="preserve">kategorii społecznej: </w:t>
      </w:r>
      <w:r w:rsidR="007572C3" w:rsidRPr="007572C3">
        <w:rPr>
          <w:rFonts w:ascii="Times New Roman" w:hAnsi="Times New Roman" w:cs="Times New Roman"/>
          <w:sz w:val="24"/>
          <w:szCs w:val="24"/>
        </w:rPr>
        <w:t>mgr Magdalena Zagrodnik-Sowińska – nr tel. 694</w:t>
      </w:r>
      <w:r w:rsidRPr="007572C3">
        <w:rPr>
          <w:rFonts w:ascii="Times New Roman" w:hAnsi="Times New Roman" w:cs="Times New Roman"/>
          <w:sz w:val="24"/>
          <w:szCs w:val="24"/>
        </w:rPr>
        <w:t xml:space="preserve"> </w:t>
      </w:r>
      <w:r w:rsidR="007572C3" w:rsidRPr="007572C3">
        <w:rPr>
          <w:rFonts w:ascii="Times New Roman" w:hAnsi="Times New Roman" w:cs="Times New Roman"/>
          <w:sz w:val="24"/>
          <w:szCs w:val="24"/>
        </w:rPr>
        <w:t>504</w:t>
      </w:r>
      <w:r w:rsidRPr="007572C3">
        <w:rPr>
          <w:rFonts w:ascii="Times New Roman" w:hAnsi="Times New Roman" w:cs="Times New Roman"/>
          <w:sz w:val="24"/>
          <w:szCs w:val="24"/>
        </w:rPr>
        <w:t xml:space="preserve"> </w:t>
      </w:r>
      <w:r w:rsidR="007572C3" w:rsidRPr="007572C3">
        <w:rPr>
          <w:rFonts w:ascii="Times New Roman" w:hAnsi="Times New Roman" w:cs="Times New Roman"/>
          <w:sz w:val="24"/>
          <w:szCs w:val="24"/>
        </w:rPr>
        <w:t>913</w:t>
      </w:r>
    </w:p>
    <w:p w14:paraId="5A35E416" w14:textId="77777777" w:rsidR="00A61E9E" w:rsidRPr="00D54677" w:rsidRDefault="00A61E9E" w:rsidP="00A61E9E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DA52A71" w14:textId="365F7E52" w:rsidR="00A61E9E" w:rsidRPr="00A61E9E" w:rsidRDefault="007563A0" w:rsidP="00A61E9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Turniej</w:t>
      </w:r>
      <w:r w:rsidR="00D30B31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3F6E37" w:rsidRPr="00D54677">
        <w:rPr>
          <w:rFonts w:ascii="Times New Roman" w:hAnsi="Times New Roman" w:cs="Times New Roman"/>
          <w:sz w:val="24"/>
          <w:szCs w:val="24"/>
        </w:rPr>
        <w:t xml:space="preserve">rozpocznie </w:t>
      </w:r>
      <w:r w:rsidR="00D30B31" w:rsidRPr="00D54677">
        <w:rPr>
          <w:rFonts w:ascii="Times New Roman" w:hAnsi="Times New Roman" w:cs="Times New Roman"/>
          <w:sz w:val="24"/>
          <w:szCs w:val="24"/>
        </w:rPr>
        <w:t>się:</w:t>
      </w:r>
    </w:p>
    <w:p w14:paraId="1FE1C816" w14:textId="24DE38D6" w:rsidR="00B0393F" w:rsidRDefault="00D95078" w:rsidP="00776A7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w kategorii technicznej</w:t>
      </w:r>
      <w:r w:rsidR="00120A30" w:rsidRPr="00D54677">
        <w:rPr>
          <w:rFonts w:ascii="Times New Roman" w:hAnsi="Times New Roman" w:cs="Times New Roman"/>
          <w:sz w:val="24"/>
          <w:szCs w:val="24"/>
        </w:rPr>
        <w:t>:</w:t>
      </w:r>
      <w:r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6C38F3" w:rsidRPr="00D54677">
        <w:rPr>
          <w:rFonts w:ascii="Times New Roman" w:hAnsi="Times New Roman" w:cs="Times New Roman"/>
          <w:sz w:val="24"/>
          <w:szCs w:val="24"/>
        </w:rPr>
        <w:t>2</w:t>
      </w:r>
      <w:r w:rsidR="00A61E9E">
        <w:rPr>
          <w:rFonts w:ascii="Times New Roman" w:hAnsi="Times New Roman" w:cs="Times New Roman"/>
          <w:sz w:val="24"/>
          <w:szCs w:val="24"/>
        </w:rPr>
        <w:t>4</w:t>
      </w:r>
      <w:r w:rsidR="00B0393F" w:rsidRPr="00D54677">
        <w:rPr>
          <w:rFonts w:ascii="Times New Roman" w:hAnsi="Times New Roman" w:cs="Times New Roman"/>
          <w:sz w:val="24"/>
          <w:szCs w:val="24"/>
        </w:rPr>
        <w:t xml:space="preserve"> marca 202</w:t>
      </w:r>
      <w:r w:rsidR="00A61E9E">
        <w:rPr>
          <w:rFonts w:ascii="Times New Roman" w:hAnsi="Times New Roman" w:cs="Times New Roman"/>
          <w:sz w:val="24"/>
          <w:szCs w:val="24"/>
        </w:rPr>
        <w:t>6</w:t>
      </w:r>
      <w:r w:rsidR="00181FA0">
        <w:rPr>
          <w:rFonts w:ascii="Times New Roman" w:hAnsi="Times New Roman" w:cs="Times New Roman"/>
          <w:sz w:val="24"/>
          <w:szCs w:val="24"/>
        </w:rPr>
        <w:t xml:space="preserve"> r. o godzinie 9.0</w:t>
      </w:r>
      <w:r w:rsidR="00E91636">
        <w:rPr>
          <w:rFonts w:ascii="Times New Roman" w:hAnsi="Times New Roman" w:cs="Times New Roman"/>
          <w:sz w:val="24"/>
          <w:szCs w:val="24"/>
        </w:rPr>
        <w:t>0.</w:t>
      </w:r>
    </w:p>
    <w:p w14:paraId="0F12A172" w14:textId="77777777" w:rsidR="00A61E9E" w:rsidRDefault="00A61E9E" w:rsidP="00A61E9E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kategorii ekonomicznej: 25 marca 2026</w:t>
      </w:r>
      <w:r w:rsidRPr="00A61E9E">
        <w:rPr>
          <w:rFonts w:ascii="Times New Roman" w:hAnsi="Times New Roman" w:cs="Times New Roman"/>
          <w:sz w:val="24"/>
          <w:szCs w:val="24"/>
        </w:rPr>
        <w:t xml:space="preserve"> r. o godzinie 9.00,</w:t>
      </w:r>
    </w:p>
    <w:p w14:paraId="4BD257C6" w14:textId="5D7FE8CB" w:rsidR="00A61E9E" w:rsidRPr="00A61E9E" w:rsidRDefault="00A61E9E" w:rsidP="00A61E9E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1E9E">
        <w:rPr>
          <w:rFonts w:ascii="Times New Roman" w:hAnsi="Times New Roman" w:cs="Times New Roman"/>
          <w:sz w:val="24"/>
          <w:szCs w:val="24"/>
        </w:rPr>
        <w:t>w kategorii społecznej: 26 marca 2026 r. o godzinie 9.00,</w:t>
      </w:r>
    </w:p>
    <w:p w14:paraId="4487CC4B" w14:textId="647A32C6" w:rsidR="003F6E37" w:rsidRDefault="003F6E37" w:rsidP="00A61E9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1E9E">
        <w:rPr>
          <w:rFonts w:ascii="Times New Roman" w:hAnsi="Times New Roman" w:cs="Times New Roman"/>
          <w:sz w:val="24"/>
          <w:szCs w:val="24"/>
        </w:rPr>
        <w:t>przy czym r</w:t>
      </w:r>
      <w:r w:rsidR="00120A30" w:rsidRPr="00A61E9E">
        <w:rPr>
          <w:rFonts w:ascii="Times New Roman" w:hAnsi="Times New Roman" w:cs="Times New Roman"/>
          <w:sz w:val="24"/>
          <w:szCs w:val="24"/>
        </w:rPr>
        <w:t xml:space="preserve">ejestracja uczestników </w:t>
      </w:r>
      <w:r w:rsidRPr="00A61E9E">
        <w:rPr>
          <w:rFonts w:ascii="Times New Roman" w:hAnsi="Times New Roman" w:cs="Times New Roman"/>
          <w:sz w:val="24"/>
          <w:szCs w:val="24"/>
        </w:rPr>
        <w:t>odbędzie się w w/w dniach w godz. 8:</w:t>
      </w:r>
      <w:r w:rsidR="00B66C74" w:rsidRPr="00A61E9E">
        <w:rPr>
          <w:rFonts w:ascii="Times New Roman" w:hAnsi="Times New Roman" w:cs="Times New Roman"/>
          <w:sz w:val="24"/>
          <w:szCs w:val="24"/>
        </w:rPr>
        <w:t>0</w:t>
      </w:r>
      <w:r w:rsidR="00181FA0" w:rsidRPr="00A61E9E">
        <w:rPr>
          <w:rFonts w:ascii="Times New Roman" w:hAnsi="Times New Roman" w:cs="Times New Roman"/>
          <w:sz w:val="24"/>
          <w:szCs w:val="24"/>
        </w:rPr>
        <w:t>0-9:0</w:t>
      </w:r>
      <w:r w:rsidRPr="00A61E9E">
        <w:rPr>
          <w:rFonts w:ascii="Times New Roman" w:hAnsi="Times New Roman" w:cs="Times New Roman"/>
          <w:sz w:val="24"/>
          <w:szCs w:val="24"/>
        </w:rPr>
        <w:t>0.</w:t>
      </w:r>
    </w:p>
    <w:p w14:paraId="3EFACAAB" w14:textId="77777777" w:rsidR="00A61E9E" w:rsidRPr="00A61E9E" w:rsidRDefault="00A61E9E" w:rsidP="00A61E9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B544EB" w14:textId="06AE7C06" w:rsidR="00B7602A" w:rsidRDefault="00B7602A" w:rsidP="00776A7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 xml:space="preserve">Miejscem </w:t>
      </w:r>
      <w:r w:rsidR="007563A0" w:rsidRPr="00D54677">
        <w:rPr>
          <w:rFonts w:ascii="Times New Roman" w:hAnsi="Times New Roman" w:cs="Times New Roman"/>
          <w:sz w:val="24"/>
          <w:szCs w:val="24"/>
        </w:rPr>
        <w:t>rozpoczęcia turnieju</w:t>
      </w:r>
      <w:r w:rsidRPr="00D54677">
        <w:rPr>
          <w:rFonts w:ascii="Times New Roman" w:hAnsi="Times New Roman" w:cs="Times New Roman"/>
          <w:sz w:val="24"/>
          <w:szCs w:val="24"/>
        </w:rPr>
        <w:t xml:space="preserve"> - zarówno kategorii, </w:t>
      </w:r>
      <w:r w:rsidR="007949AA" w:rsidRPr="00D54677">
        <w:rPr>
          <w:rFonts w:ascii="Times New Roman" w:hAnsi="Times New Roman" w:cs="Times New Roman"/>
          <w:sz w:val="24"/>
          <w:szCs w:val="24"/>
        </w:rPr>
        <w:t>ekonomicznej, technicznej</w:t>
      </w:r>
      <w:r w:rsidR="00110456" w:rsidRPr="00D54677">
        <w:rPr>
          <w:rFonts w:ascii="Times New Roman" w:hAnsi="Times New Roman" w:cs="Times New Roman"/>
          <w:sz w:val="24"/>
          <w:szCs w:val="24"/>
        </w:rPr>
        <w:t>,</w:t>
      </w:r>
      <w:r w:rsidR="007949AA" w:rsidRPr="00D54677">
        <w:rPr>
          <w:rFonts w:ascii="Times New Roman" w:hAnsi="Times New Roman" w:cs="Times New Roman"/>
          <w:sz w:val="24"/>
          <w:szCs w:val="24"/>
        </w:rPr>
        <w:t xml:space="preserve"> jak </w:t>
      </w:r>
      <w:r w:rsidR="000E6161">
        <w:rPr>
          <w:rFonts w:ascii="Times New Roman" w:hAnsi="Times New Roman" w:cs="Times New Roman"/>
          <w:sz w:val="24"/>
          <w:szCs w:val="24"/>
        </w:rPr>
        <w:br/>
      </w:r>
      <w:r w:rsidR="007949AA" w:rsidRPr="00D54677">
        <w:rPr>
          <w:rFonts w:ascii="Times New Roman" w:hAnsi="Times New Roman" w:cs="Times New Roman"/>
          <w:sz w:val="24"/>
          <w:szCs w:val="24"/>
        </w:rPr>
        <w:t xml:space="preserve">i </w:t>
      </w:r>
      <w:r w:rsidR="00A61E9E">
        <w:rPr>
          <w:rFonts w:ascii="Times New Roman" w:hAnsi="Times New Roman" w:cs="Times New Roman"/>
          <w:sz w:val="24"/>
          <w:szCs w:val="24"/>
        </w:rPr>
        <w:t>społecznej</w:t>
      </w:r>
      <w:r w:rsidR="007949AA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Pr="00D54677">
        <w:rPr>
          <w:rFonts w:ascii="Times New Roman" w:hAnsi="Times New Roman" w:cs="Times New Roman"/>
          <w:sz w:val="24"/>
          <w:szCs w:val="24"/>
        </w:rPr>
        <w:t xml:space="preserve">- będzie </w:t>
      </w:r>
      <w:r w:rsidR="00A97A68" w:rsidRPr="00D54677">
        <w:rPr>
          <w:rFonts w:ascii="Times New Roman" w:hAnsi="Times New Roman" w:cs="Times New Roman"/>
          <w:sz w:val="24"/>
          <w:szCs w:val="24"/>
        </w:rPr>
        <w:t>Centrum Widowiskowo</w:t>
      </w:r>
      <w:r w:rsidR="000D7105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A97A68" w:rsidRPr="00D54677">
        <w:rPr>
          <w:rFonts w:ascii="Times New Roman" w:hAnsi="Times New Roman" w:cs="Times New Roman"/>
          <w:sz w:val="24"/>
          <w:szCs w:val="24"/>
        </w:rPr>
        <w:t>-</w:t>
      </w:r>
      <w:r w:rsidR="000D7105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A97A68" w:rsidRPr="00D54677">
        <w:rPr>
          <w:rFonts w:ascii="Times New Roman" w:hAnsi="Times New Roman" w:cs="Times New Roman"/>
          <w:sz w:val="24"/>
          <w:szCs w:val="24"/>
        </w:rPr>
        <w:t>Konferencyjne</w:t>
      </w:r>
      <w:r w:rsidR="00E96A6A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C5789B" w:rsidRPr="00D54677">
        <w:rPr>
          <w:rFonts w:ascii="Times New Roman" w:hAnsi="Times New Roman" w:cs="Times New Roman"/>
          <w:sz w:val="24"/>
          <w:szCs w:val="24"/>
        </w:rPr>
        <w:t xml:space="preserve">Collegium Witelona </w:t>
      </w:r>
      <w:r w:rsidR="003621E1" w:rsidRPr="00D54677">
        <w:rPr>
          <w:rFonts w:ascii="Times New Roman" w:hAnsi="Times New Roman" w:cs="Times New Roman"/>
          <w:sz w:val="24"/>
          <w:szCs w:val="24"/>
        </w:rPr>
        <w:t xml:space="preserve">Uczelnia </w:t>
      </w:r>
      <w:r w:rsidR="00A97A68" w:rsidRPr="00D54677">
        <w:rPr>
          <w:rFonts w:ascii="Times New Roman" w:hAnsi="Times New Roman" w:cs="Times New Roman"/>
          <w:sz w:val="24"/>
          <w:szCs w:val="24"/>
        </w:rPr>
        <w:t>Państwowa</w:t>
      </w:r>
      <w:r w:rsidR="000B6CAA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6512F3" w:rsidRPr="00D54677">
        <w:rPr>
          <w:rFonts w:ascii="Times New Roman" w:hAnsi="Times New Roman" w:cs="Times New Roman"/>
          <w:sz w:val="24"/>
          <w:szCs w:val="24"/>
        </w:rPr>
        <w:t>w Legnicy  przy ul. Sejmowej</w:t>
      </w:r>
      <w:r w:rsidR="000B6CAA" w:rsidRPr="00D54677">
        <w:rPr>
          <w:rFonts w:ascii="Times New Roman" w:hAnsi="Times New Roman" w:cs="Times New Roman"/>
          <w:sz w:val="24"/>
          <w:szCs w:val="24"/>
        </w:rPr>
        <w:t xml:space="preserve"> 5 E</w:t>
      </w:r>
      <w:r w:rsidRPr="00D54677">
        <w:rPr>
          <w:rFonts w:ascii="Times New Roman" w:hAnsi="Times New Roman" w:cs="Times New Roman"/>
          <w:sz w:val="24"/>
          <w:szCs w:val="24"/>
        </w:rPr>
        <w:t xml:space="preserve">. </w:t>
      </w:r>
      <w:r w:rsidR="00A97A68" w:rsidRPr="00D54677">
        <w:rPr>
          <w:rFonts w:ascii="Times New Roman" w:hAnsi="Times New Roman" w:cs="Times New Roman"/>
          <w:sz w:val="24"/>
          <w:szCs w:val="24"/>
        </w:rPr>
        <w:t>R</w:t>
      </w:r>
      <w:r w:rsidRPr="00D54677">
        <w:rPr>
          <w:rFonts w:ascii="Times New Roman" w:hAnsi="Times New Roman" w:cs="Times New Roman"/>
          <w:sz w:val="24"/>
          <w:szCs w:val="24"/>
        </w:rPr>
        <w:t>ywalizacje</w:t>
      </w:r>
      <w:r w:rsidR="00A97A68" w:rsidRPr="00D54677">
        <w:rPr>
          <w:rFonts w:ascii="Times New Roman" w:hAnsi="Times New Roman" w:cs="Times New Roman"/>
          <w:sz w:val="24"/>
          <w:szCs w:val="24"/>
        </w:rPr>
        <w:t xml:space="preserve"> mogą</w:t>
      </w:r>
      <w:r w:rsidRPr="00D54677">
        <w:rPr>
          <w:rFonts w:ascii="Times New Roman" w:hAnsi="Times New Roman" w:cs="Times New Roman"/>
          <w:sz w:val="24"/>
          <w:szCs w:val="24"/>
        </w:rPr>
        <w:t xml:space="preserve"> przebiegać </w:t>
      </w:r>
      <w:r w:rsidR="00A97A68" w:rsidRPr="00D54677">
        <w:rPr>
          <w:rFonts w:ascii="Times New Roman" w:hAnsi="Times New Roman" w:cs="Times New Roman"/>
          <w:sz w:val="24"/>
          <w:szCs w:val="24"/>
        </w:rPr>
        <w:t xml:space="preserve">także </w:t>
      </w:r>
      <w:r w:rsidR="007563A0" w:rsidRPr="00D54677">
        <w:rPr>
          <w:rFonts w:ascii="Times New Roman" w:hAnsi="Times New Roman" w:cs="Times New Roman"/>
          <w:sz w:val="24"/>
          <w:szCs w:val="24"/>
        </w:rPr>
        <w:t>w salach ćwiczeniowych i laboratoryjnych w budyn</w:t>
      </w:r>
      <w:r w:rsidR="00BC328C" w:rsidRPr="00D54677">
        <w:rPr>
          <w:rFonts w:ascii="Times New Roman" w:hAnsi="Times New Roman" w:cs="Times New Roman"/>
          <w:sz w:val="24"/>
          <w:szCs w:val="24"/>
        </w:rPr>
        <w:t>k</w:t>
      </w:r>
      <w:r w:rsidR="007563A0" w:rsidRPr="00D54677">
        <w:rPr>
          <w:rFonts w:ascii="Times New Roman" w:hAnsi="Times New Roman" w:cs="Times New Roman"/>
          <w:sz w:val="24"/>
          <w:szCs w:val="24"/>
        </w:rPr>
        <w:t>ach C i D.</w:t>
      </w:r>
    </w:p>
    <w:p w14:paraId="08F2D31F" w14:textId="77777777" w:rsidR="00A61E9E" w:rsidRDefault="00A61E9E" w:rsidP="00A61E9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5057C" w14:textId="669A0DF9" w:rsidR="00F10FE4" w:rsidRDefault="00F10FE4" w:rsidP="00776A7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</w:t>
      </w:r>
      <w:r w:rsidR="000759ED">
        <w:rPr>
          <w:rFonts w:ascii="Times New Roman" w:hAnsi="Times New Roman" w:cs="Times New Roman"/>
          <w:sz w:val="24"/>
          <w:szCs w:val="24"/>
        </w:rPr>
        <w:t>owie biorący udział w turnieju będą</w:t>
      </w:r>
      <w:r>
        <w:rPr>
          <w:rFonts w:ascii="Times New Roman" w:hAnsi="Times New Roman" w:cs="Times New Roman"/>
          <w:sz w:val="24"/>
          <w:szCs w:val="24"/>
        </w:rPr>
        <w:t xml:space="preserve"> pod stałą opieką swoich nauczycieli, którzy ponoszą za nich pełną odpowiedzialność.</w:t>
      </w:r>
    </w:p>
    <w:p w14:paraId="3F16EEC3" w14:textId="77777777" w:rsidR="00A61E9E" w:rsidRPr="00D54677" w:rsidRDefault="00A61E9E" w:rsidP="00A61E9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1C5E2" w14:textId="77777777" w:rsidR="005C1F01" w:rsidRPr="00D54677" w:rsidRDefault="007563A0" w:rsidP="00776A7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Celem turnieju jest</w:t>
      </w:r>
      <w:r w:rsidR="005C1F01" w:rsidRPr="00D54677">
        <w:rPr>
          <w:rFonts w:ascii="Times New Roman" w:hAnsi="Times New Roman" w:cs="Times New Roman"/>
          <w:sz w:val="24"/>
          <w:szCs w:val="24"/>
        </w:rPr>
        <w:t>:</w:t>
      </w:r>
    </w:p>
    <w:p w14:paraId="23B15921" w14:textId="77777777" w:rsidR="007563A0" w:rsidRPr="00D54677" w:rsidRDefault="007563A0" w:rsidP="00776A7F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pro</w:t>
      </w:r>
      <w:r w:rsidR="00BC328C" w:rsidRPr="00D54677">
        <w:rPr>
          <w:rFonts w:ascii="Times New Roman" w:hAnsi="Times New Roman" w:cs="Times New Roman"/>
          <w:sz w:val="24"/>
          <w:szCs w:val="24"/>
        </w:rPr>
        <w:t>mowanie</w:t>
      </w:r>
      <w:r w:rsidRPr="00D54677">
        <w:rPr>
          <w:rFonts w:ascii="Times New Roman" w:hAnsi="Times New Roman" w:cs="Times New Roman"/>
          <w:sz w:val="24"/>
          <w:szCs w:val="24"/>
        </w:rPr>
        <w:t xml:space="preserve"> rozwoju umiejętności </w:t>
      </w:r>
      <w:r w:rsidR="00BC328C" w:rsidRPr="00D54677">
        <w:rPr>
          <w:rFonts w:ascii="Times New Roman" w:hAnsi="Times New Roman" w:cs="Times New Roman"/>
          <w:sz w:val="24"/>
          <w:szCs w:val="24"/>
        </w:rPr>
        <w:t>praktycznych</w:t>
      </w:r>
      <w:r w:rsidR="005C1F01" w:rsidRPr="00D54677">
        <w:rPr>
          <w:rFonts w:ascii="Times New Roman" w:hAnsi="Times New Roman" w:cs="Times New Roman"/>
          <w:sz w:val="24"/>
          <w:szCs w:val="24"/>
        </w:rPr>
        <w:t xml:space="preserve"> uczniów</w:t>
      </w:r>
      <w:r w:rsidRPr="00D54677">
        <w:rPr>
          <w:rFonts w:ascii="Times New Roman" w:hAnsi="Times New Roman" w:cs="Times New Roman"/>
          <w:sz w:val="24"/>
          <w:szCs w:val="24"/>
        </w:rPr>
        <w:t xml:space="preserve"> w edukacji formalnej i nieformalnej</w:t>
      </w:r>
      <w:r w:rsidR="005C1F01" w:rsidRPr="00D54677">
        <w:rPr>
          <w:rFonts w:ascii="Times New Roman" w:hAnsi="Times New Roman" w:cs="Times New Roman"/>
          <w:sz w:val="24"/>
          <w:szCs w:val="24"/>
        </w:rPr>
        <w:t>;</w:t>
      </w:r>
    </w:p>
    <w:p w14:paraId="65B4FB49" w14:textId="357850C0" w:rsidR="005C1F01" w:rsidRPr="00D54677" w:rsidRDefault="005C1F01" w:rsidP="00776A7F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 xml:space="preserve">rozwijanie uzdolnień i zainteresowań </w:t>
      </w:r>
      <w:r w:rsidR="00E64868" w:rsidRPr="00D54677">
        <w:rPr>
          <w:rFonts w:ascii="Times New Roman" w:hAnsi="Times New Roman" w:cs="Times New Roman"/>
          <w:sz w:val="24"/>
          <w:szCs w:val="24"/>
        </w:rPr>
        <w:t xml:space="preserve">uczniów </w:t>
      </w:r>
      <w:r w:rsidRPr="00D54677">
        <w:rPr>
          <w:rFonts w:ascii="Times New Roman" w:hAnsi="Times New Roman" w:cs="Times New Roman"/>
          <w:sz w:val="24"/>
          <w:szCs w:val="24"/>
        </w:rPr>
        <w:t>z obszarów ekon</w:t>
      </w:r>
      <w:r w:rsidR="00EF2A0D" w:rsidRPr="00D54677">
        <w:rPr>
          <w:rFonts w:ascii="Times New Roman" w:hAnsi="Times New Roman" w:cs="Times New Roman"/>
          <w:sz w:val="24"/>
          <w:szCs w:val="24"/>
        </w:rPr>
        <w:t xml:space="preserve">omicznych, </w:t>
      </w:r>
      <w:r w:rsidR="00E64868" w:rsidRPr="00D54677">
        <w:rPr>
          <w:rFonts w:ascii="Times New Roman" w:hAnsi="Times New Roman" w:cs="Times New Roman"/>
          <w:sz w:val="24"/>
          <w:szCs w:val="24"/>
        </w:rPr>
        <w:t>technicznych</w:t>
      </w:r>
      <w:r w:rsidR="00EF2A0D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FA2B0C" w:rsidRPr="00D54677">
        <w:rPr>
          <w:rFonts w:ascii="Times New Roman" w:hAnsi="Times New Roman" w:cs="Times New Roman"/>
          <w:sz w:val="24"/>
          <w:szCs w:val="24"/>
        </w:rPr>
        <w:t xml:space="preserve">i </w:t>
      </w:r>
      <w:r w:rsidR="00A61E9E">
        <w:rPr>
          <w:rFonts w:ascii="Times New Roman" w:hAnsi="Times New Roman" w:cs="Times New Roman"/>
          <w:sz w:val="24"/>
          <w:szCs w:val="24"/>
        </w:rPr>
        <w:t>społecznej</w:t>
      </w:r>
      <w:r w:rsidRPr="00D54677">
        <w:rPr>
          <w:rFonts w:ascii="Times New Roman" w:hAnsi="Times New Roman" w:cs="Times New Roman"/>
          <w:sz w:val="24"/>
          <w:szCs w:val="24"/>
        </w:rPr>
        <w:t>;</w:t>
      </w:r>
    </w:p>
    <w:p w14:paraId="6B19177A" w14:textId="77777777" w:rsidR="005C1F01" w:rsidRPr="00D54677" w:rsidRDefault="005C1F01" w:rsidP="00776A7F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wdrażanie uczniów do samodzielnego zdobywania nowych umiejętności;</w:t>
      </w:r>
    </w:p>
    <w:p w14:paraId="3CA69C1B" w14:textId="77777777" w:rsidR="005C1F01" w:rsidRPr="00D54677" w:rsidRDefault="005C1F01" w:rsidP="00776A7F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przygotowanie uczniów do podjęcia nauki w szkole wyższej;</w:t>
      </w:r>
    </w:p>
    <w:p w14:paraId="5EBF8A27" w14:textId="77777777" w:rsidR="005C1F01" w:rsidRPr="00D54677" w:rsidRDefault="005C1F01" w:rsidP="00776A7F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promowanie osiągnięć uczniów.</w:t>
      </w:r>
    </w:p>
    <w:p w14:paraId="7E1E1924" w14:textId="77777777" w:rsidR="005C1F01" w:rsidRPr="00D54677" w:rsidRDefault="005C1F01" w:rsidP="00A97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76FA4" w14:textId="77777777" w:rsidR="005C1F01" w:rsidRPr="00D54677" w:rsidRDefault="003C3CB3" w:rsidP="00D73AE2">
      <w:pPr>
        <w:pStyle w:val="Default"/>
        <w:jc w:val="center"/>
        <w:rPr>
          <w:b/>
          <w:bCs/>
          <w:color w:val="auto"/>
        </w:rPr>
      </w:pPr>
      <w:r w:rsidRPr="00D54677">
        <w:rPr>
          <w:b/>
          <w:bCs/>
          <w:color w:val="auto"/>
        </w:rPr>
        <w:t>§ 2 Uczestnicy T</w:t>
      </w:r>
      <w:r w:rsidR="005C1F01" w:rsidRPr="00D54677">
        <w:rPr>
          <w:b/>
          <w:bCs/>
          <w:color w:val="auto"/>
        </w:rPr>
        <w:t>urnieju</w:t>
      </w:r>
    </w:p>
    <w:p w14:paraId="0F42C045" w14:textId="77777777" w:rsidR="003C3CB3" w:rsidRPr="00D54677" w:rsidRDefault="003C3CB3" w:rsidP="00A97A68">
      <w:pPr>
        <w:pStyle w:val="Default"/>
        <w:jc w:val="both"/>
        <w:rPr>
          <w:b/>
          <w:bCs/>
          <w:color w:val="auto"/>
        </w:rPr>
      </w:pPr>
    </w:p>
    <w:p w14:paraId="0ED6DACE" w14:textId="7799FCC8" w:rsidR="003C3CB3" w:rsidRDefault="003C3CB3" w:rsidP="00776A7F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auto"/>
        </w:rPr>
      </w:pPr>
      <w:r w:rsidRPr="00D54677">
        <w:rPr>
          <w:bCs/>
          <w:color w:val="auto"/>
        </w:rPr>
        <w:t>Uczestnikami Turnieju b</w:t>
      </w:r>
      <w:r w:rsidR="00805AD7" w:rsidRPr="00D54677">
        <w:rPr>
          <w:bCs/>
          <w:color w:val="auto"/>
        </w:rPr>
        <w:t>ędą reprezentacje szkół ponadpodstawowych</w:t>
      </w:r>
      <w:r w:rsidRPr="00D54677">
        <w:rPr>
          <w:bCs/>
          <w:color w:val="auto"/>
        </w:rPr>
        <w:t xml:space="preserve"> z terenu Dolnego Śląska liczące </w:t>
      </w:r>
      <w:r w:rsidR="00BC328C" w:rsidRPr="00D54677">
        <w:rPr>
          <w:bCs/>
          <w:color w:val="auto"/>
        </w:rPr>
        <w:t xml:space="preserve">od 4 do </w:t>
      </w:r>
      <w:r w:rsidRPr="00D54677">
        <w:rPr>
          <w:bCs/>
          <w:color w:val="auto"/>
        </w:rPr>
        <w:t>6 uczniów (liczebność zespołu</w:t>
      </w:r>
      <w:r w:rsidR="00DF2DE0" w:rsidRPr="00D54677">
        <w:rPr>
          <w:bCs/>
          <w:color w:val="auto"/>
        </w:rPr>
        <w:t xml:space="preserve"> we wskazanym przedziale jest dowolna i </w:t>
      </w:r>
      <w:r w:rsidRPr="00D54677">
        <w:rPr>
          <w:bCs/>
          <w:color w:val="auto"/>
        </w:rPr>
        <w:t>określa</w:t>
      </w:r>
      <w:r w:rsidR="00DF2DE0" w:rsidRPr="00D54677">
        <w:rPr>
          <w:bCs/>
          <w:color w:val="auto"/>
        </w:rPr>
        <w:t xml:space="preserve"> </w:t>
      </w:r>
      <w:r w:rsidR="007D62D9" w:rsidRPr="00D54677">
        <w:rPr>
          <w:bCs/>
          <w:color w:val="auto"/>
        </w:rPr>
        <w:t xml:space="preserve">ją </w:t>
      </w:r>
      <w:r w:rsidRPr="00D54677">
        <w:rPr>
          <w:bCs/>
          <w:color w:val="auto"/>
        </w:rPr>
        <w:t xml:space="preserve">szkoła). </w:t>
      </w:r>
    </w:p>
    <w:p w14:paraId="698379B1" w14:textId="77777777" w:rsidR="00A61E9E" w:rsidRPr="00D54677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6394CC1A" w14:textId="73E07103" w:rsidR="005C2E0C" w:rsidRDefault="003C3CB3" w:rsidP="005C2E0C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auto"/>
        </w:rPr>
      </w:pPr>
      <w:r w:rsidRPr="00D54677">
        <w:rPr>
          <w:bCs/>
          <w:color w:val="auto"/>
        </w:rPr>
        <w:t>Uczestnictwo zespołu z danej szkoły w jednej z kateg</w:t>
      </w:r>
      <w:r w:rsidR="00F41DD3" w:rsidRPr="00D54677">
        <w:rPr>
          <w:bCs/>
          <w:color w:val="auto"/>
        </w:rPr>
        <w:t xml:space="preserve">orii, nie wyklucza tej </w:t>
      </w:r>
      <w:r w:rsidR="000F1504" w:rsidRPr="00D54677">
        <w:rPr>
          <w:bCs/>
          <w:color w:val="auto"/>
        </w:rPr>
        <w:t>szkoły z</w:t>
      </w:r>
      <w:r w:rsidR="00F41DD3" w:rsidRPr="00D54677">
        <w:rPr>
          <w:bCs/>
          <w:color w:val="auto"/>
        </w:rPr>
        <w:t> </w:t>
      </w:r>
      <w:r w:rsidR="000F1504" w:rsidRPr="00D54677">
        <w:rPr>
          <w:bCs/>
          <w:color w:val="auto"/>
        </w:rPr>
        <w:t>uczestnictwa</w:t>
      </w:r>
      <w:r w:rsidRPr="00D54677">
        <w:rPr>
          <w:bCs/>
          <w:color w:val="auto"/>
        </w:rPr>
        <w:t xml:space="preserve"> w drugiej</w:t>
      </w:r>
      <w:r w:rsidR="00742C82" w:rsidRPr="00D54677">
        <w:rPr>
          <w:bCs/>
          <w:color w:val="auto"/>
        </w:rPr>
        <w:t>, bądź trzeciej</w:t>
      </w:r>
      <w:r w:rsidR="009253CC">
        <w:rPr>
          <w:bCs/>
          <w:color w:val="auto"/>
        </w:rPr>
        <w:t>,</w:t>
      </w:r>
      <w:r w:rsidRPr="00D54677">
        <w:rPr>
          <w:bCs/>
          <w:color w:val="auto"/>
        </w:rPr>
        <w:t xml:space="preserve"> kategorii </w:t>
      </w:r>
      <w:r w:rsidR="00742C82" w:rsidRPr="00D54677">
        <w:rPr>
          <w:bCs/>
          <w:color w:val="auto"/>
        </w:rPr>
        <w:t>w kolejnych dniach</w:t>
      </w:r>
      <w:r w:rsidRPr="00D54677">
        <w:rPr>
          <w:bCs/>
          <w:color w:val="auto"/>
        </w:rPr>
        <w:t>.</w:t>
      </w:r>
    </w:p>
    <w:p w14:paraId="045C67A5" w14:textId="77777777" w:rsidR="00A61E9E" w:rsidRPr="00D54677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49A10FD2" w14:textId="5862583D" w:rsidR="004E6E44" w:rsidRPr="00C4232B" w:rsidRDefault="000E0DE0" w:rsidP="004E6E44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auto"/>
        </w:rPr>
      </w:pPr>
      <w:r w:rsidRPr="00C4232B">
        <w:rPr>
          <w:bCs/>
          <w:color w:val="auto"/>
        </w:rPr>
        <w:t xml:space="preserve">W każdej kategorii może wystartować </w:t>
      </w:r>
      <w:r w:rsidR="004E6E44" w:rsidRPr="00C4232B">
        <w:rPr>
          <w:bCs/>
          <w:color w:val="auto"/>
        </w:rPr>
        <w:t>jeden</w:t>
      </w:r>
      <w:r w:rsidRPr="00C4232B">
        <w:rPr>
          <w:bCs/>
          <w:color w:val="auto"/>
        </w:rPr>
        <w:t xml:space="preserve"> zespół z jednej szkoły. </w:t>
      </w:r>
    </w:p>
    <w:p w14:paraId="4DA7FA71" w14:textId="18FD5EFF" w:rsidR="004E6E44" w:rsidRPr="00C4232B" w:rsidRDefault="002202DD" w:rsidP="00C4232B">
      <w:pPr>
        <w:pStyle w:val="Akapitzlist"/>
        <w:spacing w:after="0"/>
        <w:rPr>
          <w:bCs/>
        </w:rPr>
      </w:pPr>
      <w:r w:rsidRPr="00C4232B">
        <w:rPr>
          <w:bCs/>
        </w:rPr>
        <w:t xml:space="preserve"> </w:t>
      </w:r>
    </w:p>
    <w:p w14:paraId="140AED5E" w14:textId="17EA3BA0" w:rsidR="00C4232B" w:rsidRPr="00C4232B" w:rsidRDefault="004E6E44" w:rsidP="00C4232B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auto"/>
        </w:rPr>
      </w:pPr>
      <w:r w:rsidRPr="00C4232B">
        <w:t xml:space="preserve">Dopuszcza się zgłoszenie </w:t>
      </w:r>
      <w:r w:rsidR="002202DD" w:rsidRPr="00C4232B">
        <w:t xml:space="preserve">maksymalnie dwóch zespołów w jednej kategorii </w:t>
      </w:r>
      <w:r w:rsidRPr="00C4232B">
        <w:t>z jednej szkoły, pod warunkiem zapewnienia dwóch opiekunów ze szkoły (po jednym dla każdego zespołu) oraz uzyskania zgody Organizatora Turnieju.</w:t>
      </w:r>
    </w:p>
    <w:p w14:paraId="0FFE20E0" w14:textId="77777777" w:rsidR="00C4232B" w:rsidRPr="00C4232B" w:rsidRDefault="00C4232B" w:rsidP="00C4232B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7E20515C" w14:textId="0DBE07BC" w:rsidR="00C4232B" w:rsidRPr="00C4232B" w:rsidRDefault="00C4232B" w:rsidP="00C4232B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auto"/>
        </w:rPr>
      </w:pPr>
      <w:r w:rsidRPr="00C4232B">
        <w:rPr>
          <w:bCs/>
          <w:color w:val="auto"/>
        </w:rPr>
        <w:t xml:space="preserve"> Każdy zespół biorący udział w turnieju pozostaje pod opieką i stałym nadzorem wyznaczonego nauczyciela – opiekuna, z którym uczestniczy w turnieju. Opiekun sprawuje nadzór nad członkami zespołu przez cały czas ich udziału w turnieju, </w:t>
      </w:r>
      <w:r w:rsidRPr="00C4232B">
        <w:rPr>
          <w:bCs/>
          <w:color w:val="auto"/>
        </w:rPr>
        <w:br/>
      </w:r>
      <w:r w:rsidRPr="00C4232B">
        <w:rPr>
          <w:bCs/>
          <w:color w:val="auto"/>
        </w:rPr>
        <w:t>w szczególności od momentu przybycia na teren Uczelni, w trakcie trwania rozgrywek oraz innych aktywności związanych z turniejem, aż do momentu zakończenia wydarzenia i opuszczenia terenu Uczelni przez zespół.</w:t>
      </w:r>
    </w:p>
    <w:p w14:paraId="07228C77" w14:textId="77777777" w:rsidR="00C4232B" w:rsidRPr="00C4232B" w:rsidRDefault="00C4232B" w:rsidP="00C4232B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41F167E3" w14:textId="02C37AA3" w:rsidR="00C4232B" w:rsidRPr="00C4232B" w:rsidRDefault="00C4232B" w:rsidP="00C4232B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auto"/>
        </w:rPr>
      </w:pPr>
      <w:r w:rsidRPr="00C4232B">
        <w:rPr>
          <w:bCs/>
          <w:color w:val="auto"/>
        </w:rPr>
        <w:t>Nauczyciel – opiekun zobowiązany jest do posiadania pisemnych zgód rodziców lub opiekunów prawnych uczniów niepełnoletnich na udział w turnieju odbywającym się na terenie Uczelni. Zgody te powinny obejmować w szczególności zgodę na udział ucznia w turnieju oraz potwierdzenie poinformowania rodziców lub opiekunów prawnych o miejscu i charakterze turnieju.</w:t>
      </w:r>
    </w:p>
    <w:p w14:paraId="204463B5" w14:textId="77777777" w:rsidR="00C4232B" w:rsidRPr="00C4232B" w:rsidRDefault="00C4232B" w:rsidP="00C4232B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1DB3FBE5" w14:textId="6ED8ACB2" w:rsidR="00C4232B" w:rsidRPr="00C4232B" w:rsidRDefault="00C4232B" w:rsidP="00C4232B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auto"/>
        </w:rPr>
      </w:pPr>
      <w:r w:rsidRPr="00C4232B">
        <w:rPr>
          <w:bCs/>
          <w:color w:val="auto"/>
        </w:rPr>
        <w:t xml:space="preserve">Pełna odpowiedzialność za małoletnich uczestników w czasie trwania turnieju spoczywa na nauczycielach – opiekunach sprawujących nad nimi nadzór. Do obowiązków opiekuna należy w szczególności dbanie o bezpieczeństwo uczniów, nadzorowanie przestrzegania przez nich obowiązujących zasad organizacyjnych </w:t>
      </w:r>
      <w:r w:rsidR="000E6161">
        <w:rPr>
          <w:bCs/>
          <w:color w:val="auto"/>
        </w:rPr>
        <w:br/>
      </w:r>
      <w:r w:rsidRPr="00C4232B">
        <w:rPr>
          <w:bCs/>
          <w:color w:val="auto"/>
        </w:rPr>
        <w:t>i porządkowych, a także reagowanie na wszelkie sytuacje mogące stanowić zagrożenie dla zdrowia, bezpieczeństwa lub dobra uczestników turniejów. Opiekunowie są również zobowiązani do działania zgodnie z obowiązującymi przepisami prawa oraz zasadami wynikającymi ze standardów ochrony małoletnich.</w:t>
      </w:r>
    </w:p>
    <w:p w14:paraId="3F8058DD" w14:textId="77777777" w:rsidR="000E0DE0" w:rsidRDefault="000E0DE0" w:rsidP="000E0DE0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5E66F548" w14:textId="53247DDF" w:rsidR="00AF2050" w:rsidRPr="00A61E9E" w:rsidRDefault="00F41DD3" w:rsidP="00753EB6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auto"/>
        </w:rPr>
      </w:pPr>
      <w:r w:rsidRPr="005C2E0C">
        <w:rPr>
          <w:bCs/>
          <w:color w:val="auto"/>
        </w:rPr>
        <w:t xml:space="preserve">Warunkiem uczestnictwa w Turnieju jest </w:t>
      </w:r>
      <w:r w:rsidR="00945DC5" w:rsidRPr="005C2E0C">
        <w:rPr>
          <w:bCs/>
          <w:color w:val="auto"/>
        </w:rPr>
        <w:t>wypełnienie</w:t>
      </w:r>
      <w:r w:rsidR="00FA3E24" w:rsidRPr="005C2E0C">
        <w:rPr>
          <w:bCs/>
          <w:color w:val="auto"/>
        </w:rPr>
        <w:t xml:space="preserve"> </w:t>
      </w:r>
      <w:r w:rsidR="001D2911" w:rsidRPr="005C2E0C">
        <w:rPr>
          <w:bCs/>
          <w:color w:val="auto"/>
        </w:rPr>
        <w:t>formularza z</w:t>
      </w:r>
      <w:r w:rsidRPr="005C2E0C">
        <w:rPr>
          <w:bCs/>
          <w:color w:val="auto"/>
        </w:rPr>
        <w:t xml:space="preserve">głoszenia </w:t>
      </w:r>
      <w:r w:rsidR="00EA1FC4" w:rsidRPr="005C2E0C">
        <w:rPr>
          <w:bCs/>
          <w:color w:val="auto"/>
        </w:rPr>
        <w:t xml:space="preserve">zamieszczonego </w:t>
      </w:r>
      <w:r w:rsidR="00EA1FC4" w:rsidRPr="00753EB6">
        <w:rPr>
          <w:bCs/>
          <w:color w:val="auto"/>
        </w:rPr>
        <w:t>na stronie</w:t>
      </w:r>
      <w:r w:rsidR="001D2911" w:rsidRPr="00753EB6">
        <w:rPr>
          <w:bCs/>
          <w:color w:val="auto"/>
        </w:rPr>
        <w:t xml:space="preserve"> </w:t>
      </w:r>
      <w:hyperlink r:id="rId6" w:history="1">
        <w:r w:rsidR="00753EB6" w:rsidRPr="00395624">
          <w:rPr>
            <w:rStyle w:val="Hipercze"/>
          </w:rPr>
          <w:t>https://wt.collegiumwitelona.pl/wydarzenia/turniej</w:t>
        </w:r>
      </w:hyperlink>
      <w:r w:rsidR="00753EB6">
        <w:t xml:space="preserve"> </w:t>
      </w:r>
      <w:r w:rsidRPr="005C2E0C">
        <w:rPr>
          <w:bCs/>
          <w:color w:val="auto"/>
        </w:rPr>
        <w:t xml:space="preserve">do </w:t>
      </w:r>
      <w:r w:rsidRPr="005C2E0C">
        <w:rPr>
          <w:bCs/>
          <w:color w:val="auto"/>
          <w:shd w:val="clear" w:color="auto" w:fill="FFFFFF" w:themeFill="background1"/>
        </w:rPr>
        <w:t>dnia</w:t>
      </w:r>
      <w:r w:rsidR="00D95078" w:rsidRPr="005C2E0C">
        <w:rPr>
          <w:bCs/>
          <w:color w:val="auto"/>
          <w:shd w:val="clear" w:color="auto" w:fill="FFFFFF" w:themeFill="background1"/>
        </w:rPr>
        <w:t xml:space="preserve"> </w:t>
      </w:r>
      <w:r w:rsidR="0073763C">
        <w:rPr>
          <w:bCs/>
          <w:color w:val="auto"/>
          <w:shd w:val="clear" w:color="auto" w:fill="FFFFFF" w:themeFill="background1"/>
        </w:rPr>
        <w:t>1</w:t>
      </w:r>
      <w:r w:rsidR="005961A2">
        <w:rPr>
          <w:bCs/>
          <w:color w:val="auto"/>
          <w:shd w:val="clear" w:color="auto" w:fill="FFFFFF" w:themeFill="background1"/>
        </w:rPr>
        <w:t>8</w:t>
      </w:r>
      <w:r w:rsidR="006C38F3" w:rsidRPr="005C2E0C">
        <w:rPr>
          <w:bCs/>
          <w:color w:val="auto"/>
          <w:shd w:val="clear" w:color="auto" w:fill="FFFFFF" w:themeFill="background1"/>
        </w:rPr>
        <w:t>.0</w:t>
      </w:r>
      <w:r w:rsidR="00A61E9E">
        <w:rPr>
          <w:bCs/>
          <w:color w:val="auto"/>
          <w:shd w:val="clear" w:color="auto" w:fill="FFFFFF" w:themeFill="background1"/>
        </w:rPr>
        <w:t>3.2026</w:t>
      </w:r>
      <w:r w:rsidR="00F10FE4">
        <w:rPr>
          <w:bCs/>
          <w:color w:val="auto"/>
          <w:shd w:val="clear" w:color="auto" w:fill="FFFFFF" w:themeFill="background1"/>
        </w:rPr>
        <w:t xml:space="preserve"> </w:t>
      </w:r>
      <w:r w:rsidR="00D55D03" w:rsidRPr="005C2E0C">
        <w:rPr>
          <w:bCs/>
          <w:color w:val="auto"/>
          <w:shd w:val="clear" w:color="auto" w:fill="FFFFFF" w:themeFill="background1"/>
        </w:rPr>
        <w:t>r.</w:t>
      </w:r>
      <w:r w:rsidR="005961A2">
        <w:rPr>
          <w:bCs/>
          <w:color w:val="auto"/>
          <w:shd w:val="clear" w:color="auto" w:fill="FFFFFF" w:themeFill="background1"/>
        </w:rPr>
        <w:t xml:space="preserve"> włącznie.</w:t>
      </w:r>
    </w:p>
    <w:p w14:paraId="1861B644" w14:textId="77777777" w:rsidR="00A61E9E" w:rsidRDefault="00A61E9E" w:rsidP="00AF2050">
      <w:pPr>
        <w:jc w:val="center"/>
        <w:rPr>
          <w:rFonts w:ascii="Times New Roman" w:hAnsi="Times New Roman" w:cs="Times New Roman"/>
          <w:b/>
          <w:bCs/>
        </w:rPr>
      </w:pPr>
    </w:p>
    <w:p w14:paraId="2EDCC451" w14:textId="087C01E7" w:rsidR="00DF2DE0" w:rsidRPr="00A61E9E" w:rsidRDefault="00AA6AE6" w:rsidP="00AF2050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A61E9E">
        <w:rPr>
          <w:rFonts w:ascii="Times New Roman" w:hAnsi="Times New Roman" w:cs="Times New Roman"/>
          <w:b/>
          <w:bCs/>
          <w:sz w:val="24"/>
        </w:rPr>
        <w:t>§ 3  Zasady i przebieg turnieju</w:t>
      </w:r>
    </w:p>
    <w:p w14:paraId="66642640" w14:textId="77777777" w:rsidR="0000494D" w:rsidRPr="00AF2050" w:rsidRDefault="0000494D" w:rsidP="00A97A68">
      <w:pPr>
        <w:pStyle w:val="Default"/>
        <w:jc w:val="both"/>
        <w:rPr>
          <w:b/>
          <w:bCs/>
          <w:color w:val="auto"/>
        </w:rPr>
      </w:pPr>
    </w:p>
    <w:p w14:paraId="715C490E" w14:textId="77777777" w:rsidR="00A61E9E" w:rsidRDefault="0000494D" w:rsidP="00776A7F">
      <w:pPr>
        <w:pStyle w:val="Default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AF2050">
        <w:rPr>
          <w:bCs/>
          <w:color w:val="auto"/>
        </w:rPr>
        <w:t>Turniej składa się z jednego etapu. Konkurencje turniejowe obejmują udzielanie odpowiedzi ustnych, pisemnych oraz zadania praktyczne.</w:t>
      </w:r>
    </w:p>
    <w:p w14:paraId="2B1C4263" w14:textId="48FEC870" w:rsidR="00DF2DE0" w:rsidRPr="00AF2050" w:rsidRDefault="0000494D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  <w:r w:rsidRPr="00AF2050">
        <w:rPr>
          <w:bCs/>
          <w:color w:val="auto"/>
        </w:rPr>
        <w:t xml:space="preserve"> </w:t>
      </w:r>
    </w:p>
    <w:p w14:paraId="762BA156" w14:textId="0966238D" w:rsidR="0000494D" w:rsidRDefault="0000494D" w:rsidP="003C0355">
      <w:pPr>
        <w:pStyle w:val="Default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AF2050">
        <w:rPr>
          <w:bCs/>
          <w:color w:val="auto"/>
        </w:rPr>
        <w:t>Zakres wyma</w:t>
      </w:r>
      <w:r w:rsidR="00B34BE6" w:rsidRPr="00AF2050">
        <w:rPr>
          <w:bCs/>
          <w:color w:val="auto"/>
        </w:rPr>
        <w:t>ganej</w:t>
      </w:r>
      <w:r w:rsidR="00FA3E24" w:rsidRPr="00AF2050">
        <w:rPr>
          <w:bCs/>
          <w:color w:val="auto"/>
        </w:rPr>
        <w:t xml:space="preserve"> </w:t>
      </w:r>
      <w:r w:rsidR="00B34BE6" w:rsidRPr="00AF2050">
        <w:rPr>
          <w:bCs/>
          <w:color w:val="auto"/>
        </w:rPr>
        <w:t>wiedzy</w:t>
      </w:r>
      <w:r w:rsidR="00BC328C" w:rsidRPr="00AF2050">
        <w:rPr>
          <w:bCs/>
          <w:color w:val="auto"/>
        </w:rPr>
        <w:t xml:space="preserve">, w szczególności umiejętności praktycznych </w:t>
      </w:r>
      <w:r w:rsidR="00B34BE6" w:rsidRPr="00AF2050">
        <w:rPr>
          <w:bCs/>
          <w:color w:val="auto"/>
        </w:rPr>
        <w:t xml:space="preserve">obejmuje zagadnienia z obszarów: </w:t>
      </w:r>
      <w:r w:rsidR="003C0355" w:rsidRPr="00AF2050">
        <w:rPr>
          <w:bCs/>
          <w:color w:val="auto"/>
        </w:rPr>
        <w:t>informatyki, logistyki i transportu, inżynierii produkcji,  energetyki, języka angielskiego (</w:t>
      </w:r>
      <w:r w:rsidR="003C0355" w:rsidRPr="00361B77">
        <w:rPr>
          <w:bCs/>
          <w:color w:val="auto"/>
        </w:rPr>
        <w:t>dla części technicznej</w:t>
      </w:r>
      <w:r w:rsidR="00A768CA" w:rsidRPr="00361B77">
        <w:rPr>
          <w:bCs/>
          <w:color w:val="auto"/>
        </w:rPr>
        <w:t>),</w:t>
      </w:r>
      <w:r w:rsidR="003C0355" w:rsidRPr="00361B77">
        <w:rPr>
          <w:bCs/>
          <w:color w:val="auto"/>
        </w:rPr>
        <w:t xml:space="preserve"> </w:t>
      </w:r>
      <w:r w:rsidR="00B34BE6" w:rsidRPr="00361B77">
        <w:rPr>
          <w:bCs/>
          <w:color w:val="auto"/>
        </w:rPr>
        <w:t xml:space="preserve">przedsiębiorczości, finansów </w:t>
      </w:r>
      <w:r w:rsidR="000E6161">
        <w:rPr>
          <w:bCs/>
          <w:color w:val="auto"/>
        </w:rPr>
        <w:br/>
      </w:r>
      <w:bookmarkStart w:id="0" w:name="_GoBack"/>
      <w:bookmarkEnd w:id="0"/>
      <w:r w:rsidR="00B34BE6" w:rsidRPr="00361B77">
        <w:rPr>
          <w:bCs/>
          <w:color w:val="auto"/>
        </w:rPr>
        <w:t>i rachunkowości, marketingu, języka angielskiego</w:t>
      </w:r>
      <w:r w:rsidR="00A768CA" w:rsidRPr="00361B77">
        <w:rPr>
          <w:bCs/>
          <w:color w:val="auto"/>
        </w:rPr>
        <w:t xml:space="preserve"> (dla części ekonomicznej) oraz psychologii, prawa, bezpieczeństwa wewnętrznego,</w:t>
      </w:r>
      <w:r w:rsidR="00361B77" w:rsidRPr="00361B77">
        <w:rPr>
          <w:bCs/>
          <w:color w:val="auto"/>
        </w:rPr>
        <w:t xml:space="preserve"> kryminalistyki i</w:t>
      </w:r>
      <w:r w:rsidR="00A768CA" w:rsidRPr="00361B77">
        <w:rPr>
          <w:bCs/>
          <w:color w:val="auto"/>
        </w:rPr>
        <w:t xml:space="preserve"> wirtualnej rzeczywistości </w:t>
      </w:r>
      <w:r w:rsidR="00AB1852" w:rsidRPr="00361B77">
        <w:rPr>
          <w:bCs/>
          <w:color w:val="auto"/>
        </w:rPr>
        <w:t>(dla</w:t>
      </w:r>
      <w:r w:rsidR="00A61E9E">
        <w:rPr>
          <w:bCs/>
          <w:color w:val="auto"/>
        </w:rPr>
        <w:t xml:space="preserve"> części społecznej).</w:t>
      </w:r>
    </w:p>
    <w:p w14:paraId="2ADA0BF6" w14:textId="77777777" w:rsidR="00A61E9E" w:rsidRPr="00AF2050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02D94420" w14:textId="1263FAB4" w:rsidR="00207789" w:rsidRDefault="0095683B" w:rsidP="00776A7F">
      <w:pPr>
        <w:pStyle w:val="Default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>Jury może przyznać dodatkowe punkty drużynom, które najszybciej wykonają zadania.</w:t>
      </w:r>
    </w:p>
    <w:p w14:paraId="209586A9" w14:textId="77777777" w:rsidR="00A61E9E" w:rsidRPr="00AF2050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6417380B" w14:textId="235BCEDF" w:rsidR="003A5796" w:rsidRDefault="003A5796" w:rsidP="00776A7F">
      <w:pPr>
        <w:pStyle w:val="Default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AF2050">
        <w:rPr>
          <w:bCs/>
          <w:color w:val="auto"/>
        </w:rPr>
        <w:t xml:space="preserve">Jury turnieju będzie </w:t>
      </w:r>
      <w:r w:rsidR="00FA3E24" w:rsidRPr="00AF2050">
        <w:rPr>
          <w:bCs/>
          <w:color w:val="auto"/>
        </w:rPr>
        <w:t>pięcioosobowe</w:t>
      </w:r>
      <w:r w:rsidRPr="00AF2050">
        <w:rPr>
          <w:bCs/>
          <w:color w:val="auto"/>
        </w:rPr>
        <w:t>.</w:t>
      </w:r>
    </w:p>
    <w:p w14:paraId="141C13CF" w14:textId="77777777" w:rsidR="00A61E9E" w:rsidRPr="00AF2050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69CDF595" w14:textId="77777777" w:rsidR="003A5796" w:rsidRPr="00AF2050" w:rsidRDefault="003A5796" w:rsidP="00776A7F">
      <w:pPr>
        <w:pStyle w:val="Default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AF2050">
        <w:rPr>
          <w:bCs/>
          <w:color w:val="auto"/>
        </w:rPr>
        <w:t xml:space="preserve">W </w:t>
      </w:r>
      <w:r w:rsidR="00AA6AE6" w:rsidRPr="00AF2050">
        <w:rPr>
          <w:bCs/>
          <w:color w:val="auto"/>
        </w:rPr>
        <w:t>Turnieju dla wszystkich drużyn przewidziano nagrody. Za I, II, III miejsca - nagrody rzeczowe i dyplomy, dla pozostałych d</w:t>
      </w:r>
      <w:r w:rsidR="00FA3E24" w:rsidRPr="00AF2050">
        <w:rPr>
          <w:bCs/>
          <w:color w:val="auto"/>
        </w:rPr>
        <w:t>yplomy i drobne upominki.</w:t>
      </w:r>
    </w:p>
    <w:p w14:paraId="1D534214" w14:textId="77777777" w:rsidR="00AA6AE6" w:rsidRPr="00AF2050" w:rsidRDefault="00AA6AE6" w:rsidP="00A97A68">
      <w:pPr>
        <w:pStyle w:val="Default"/>
        <w:spacing w:line="276" w:lineRule="auto"/>
        <w:ind w:left="284"/>
        <w:jc w:val="both"/>
        <w:rPr>
          <w:bCs/>
          <w:color w:val="auto"/>
        </w:rPr>
      </w:pPr>
    </w:p>
    <w:p w14:paraId="1E1AB0CA" w14:textId="77777777" w:rsidR="00AA6AE6" w:rsidRPr="00AF2050" w:rsidRDefault="00AA6AE6" w:rsidP="00D73AE2">
      <w:pPr>
        <w:pStyle w:val="Default"/>
        <w:jc w:val="center"/>
        <w:rPr>
          <w:b/>
          <w:bCs/>
          <w:color w:val="auto"/>
        </w:rPr>
      </w:pPr>
      <w:r w:rsidRPr="00AF2050">
        <w:rPr>
          <w:b/>
          <w:bCs/>
          <w:color w:val="auto"/>
        </w:rPr>
        <w:t>§ 4  Postanowienia końcowe</w:t>
      </w:r>
    </w:p>
    <w:p w14:paraId="00FCFFB7" w14:textId="77777777" w:rsidR="00AA6AE6" w:rsidRPr="00AF2050" w:rsidRDefault="00AA6AE6" w:rsidP="00A97A68">
      <w:pPr>
        <w:pStyle w:val="Default"/>
        <w:jc w:val="both"/>
        <w:rPr>
          <w:b/>
          <w:bCs/>
          <w:color w:val="auto"/>
        </w:rPr>
      </w:pPr>
    </w:p>
    <w:p w14:paraId="04EACA27" w14:textId="1430BB07" w:rsidR="00E30B34" w:rsidRDefault="00E30B34" w:rsidP="00776A7F">
      <w:pPr>
        <w:pStyle w:val="Default"/>
        <w:numPr>
          <w:ilvl w:val="0"/>
          <w:numId w:val="14"/>
        </w:numPr>
        <w:spacing w:line="276" w:lineRule="auto"/>
        <w:jc w:val="both"/>
        <w:rPr>
          <w:bCs/>
          <w:color w:val="auto"/>
        </w:rPr>
      </w:pPr>
      <w:r w:rsidRPr="00AF2050">
        <w:rPr>
          <w:bCs/>
          <w:color w:val="auto"/>
        </w:rPr>
        <w:t>Organizator jest uprawniony do zmiany postanowień niniejszego Regulaminu, o ile nie wpłynie to na pogorszenie warunków uczestnictwa w Turnieju.</w:t>
      </w:r>
    </w:p>
    <w:p w14:paraId="2C83B251" w14:textId="77777777" w:rsidR="00A61E9E" w:rsidRPr="00AF2050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3E59F643" w14:textId="77777777" w:rsidR="00DF2DE0" w:rsidRPr="00AF2050" w:rsidRDefault="00E30B34" w:rsidP="00776A7F">
      <w:pPr>
        <w:pStyle w:val="Default"/>
        <w:numPr>
          <w:ilvl w:val="0"/>
          <w:numId w:val="14"/>
        </w:numPr>
        <w:spacing w:line="276" w:lineRule="auto"/>
        <w:jc w:val="both"/>
        <w:rPr>
          <w:bCs/>
          <w:color w:val="auto"/>
        </w:rPr>
      </w:pPr>
      <w:r w:rsidRPr="00AF2050">
        <w:rPr>
          <w:bCs/>
          <w:color w:val="auto"/>
        </w:rPr>
        <w:t>Wszelkie wątpliwości dotyczące zasad Turnieju, postanowień jego regulaminu i interpretacji rozstrzyga Organizator.</w:t>
      </w:r>
    </w:p>
    <w:p w14:paraId="1C49413D" w14:textId="77777777" w:rsidR="005C1F01" w:rsidRPr="005C1F01" w:rsidRDefault="005C1F01" w:rsidP="00A97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C1F01" w:rsidRPr="005C1F01" w:rsidSect="00FA2B0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D19"/>
    <w:multiLevelType w:val="hybridMultilevel"/>
    <w:tmpl w:val="83F6D3BE"/>
    <w:lvl w:ilvl="0" w:tplc="AC6C19FA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00CD3"/>
    <w:multiLevelType w:val="hybridMultilevel"/>
    <w:tmpl w:val="4DCA9E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4507"/>
    <w:multiLevelType w:val="hybridMultilevel"/>
    <w:tmpl w:val="A34075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618B8"/>
    <w:multiLevelType w:val="hybridMultilevel"/>
    <w:tmpl w:val="DEDC3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66CA"/>
    <w:multiLevelType w:val="hybridMultilevel"/>
    <w:tmpl w:val="574EC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0FDA"/>
    <w:multiLevelType w:val="hybridMultilevel"/>
    <w:tmpl w:val="993884A8"/>
    <w:lvl w:ilvl="0" w:tplc="C09E11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D7BC7"/>
    <w:multiLevelType w:val="hybridMultilevel"/>
    <w:tmpl w:val="3B8A9704"/>
    <w:lvl w:ilvl="0" w:tplc="E4E83E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EA7190"/>
    <w:multiLevelType w:val="hybridMultilevel"/>
    <w:tmpl w:val="E6A035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300D17"/>
    <w:multiLevelType w:val="hybridMultilevel"/>
    <w:tmpl w:val="BC4A0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560DC"/>
    <w:multiLevelType w:val="hybridMultilevel"/>
    <w:tmpl w:val="328C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4409E"/>
    <w:multiLevelType w:val="hybridMultilevel"/>
    <w:tmpl w:val="79A64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B275CA">
      <w:numFmt w:val="bullet"/>
      <w:lvlText w:val=""/>
      <w:lvlJc w:val="left"/>
      <w:pPr>
        <w:ind w:left="1776" w:hanging="696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F3DE1"/>
    <w:multiLevelType w:val="hybridMultilevel"/>
    <w:tmpl w:val="48402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809F5"/>
    <w:multiLevelType w:val="hybridMultilevel"/>
    <w:tmpl w:val="3E662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51526"/>
    <w:multiLevelType w:val="hybridMultilevel"/>
    <w:tmpl w:val="26FC0F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2345BB"/>
    <w:multiLevelType w:val="hybridMultilevel"/>
    <w:tmpl w:val="CA8612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4D28FB"/>
    <w:multiLevelType w:val="hybridMultilevel"/>
    <w:tmpl w:val="2CB0C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C4AD0"/>
    <w:multiLevelType w:val="hybridMultilevel"/>
    <w:tmpl w:val="B2BA3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CD0B62"/>
    <w:multiLevelType w:val="hybridMultilevel"/>
    <w:tmpl w:val="A376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94216"/>
    <w:multiLevelType w:val="hybridMultilevel"/>
    <w:tmpl w:val="0306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066A2"/>
    <w:multiLevelType w:val="hybridMultilevel"/>
    <w:tmpl w:val="D8CC9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86FBC"/>
    <w:multiLevelType w:val="hybridMultilevel"/>
    <w:tmpl w:val="7A404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EA163E"/>
    <w:multiLevelType w:val="hybridMultilevel"/>
    <w:tmpl w:val="0166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664AB"/>
    <w:multiLevelType w:val="hybridMultilevel"/>
    <w:tmpl w:val="65446E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A410C0"/>
    <w:multiLevelType w:val="hybridMultilevel"/>
    <w:tmpl w:val="C14E4D4C"/>
    <w:lvl w:ilvl="0" w:tplc="3FC85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59E7962"/>
    <w:multiLevelType w:val="hybridMultilevel"/>
    <w:tmpl w:val="9EC44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02CE3"/>
    <w:multiLevelType w:val="hybridMultilevel"/>
    <w:tmpl w:val="7654FA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4"/>
  </w:num>
  <w:num w:numId="5">
    <w:abstractNumId w:val="6"/>
  </w:num>
  <w:num w:numId="6">
    <w:abstractNumId w:val="19"/>
  </w:num>
  <w:num w:numId="7">
    <w:abstractNumId w:val="16"/>
  </w:num>
  <w:num w:numId="8">
    <w:abstractNumId w:val="23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1"/>
  </w:num>
  <w:num w:numId="13">
    <w:abstractNumId w:val="9"/>
  </w:num>
  <w:num w:numId="14">
    <w:abstractNumId w:val="11"/>
  </w:num>
  <w:num w:numId="15">
    <w:abstractNumId w:val="17"/>
  </w:num>
  <w:num w:numId="16">
    <w:abstractNumId w:val="24"/>
  </w:num>
  <w:num w:numId="17">
    <w:abstractNumId w:val="25"/>
  </w:num>
  <w:num w:numId="18">
    <w:abstractNumId w:val="10"/>
  </w:num>
  <w:num w:numId="19">
    <w:abstractNumId w:val="18"/>
  </w:num>
  <w:num w:numId="20">
    <w:abstractNumId w:val="22"/>
  </w:num>
  <w:num w:numId="21">
    <w:abstractNumId w:val="12"/>
  </w:num>
  <w:num w:numId="22">
    <w:abstractNumId w:val="5"/>
  </w:num>
  <w:num w:numId="23">
    <w:abstractNumId w:val="3"/>
  </w:num>
  <w:num w:numId="24">
    <w:abstractNumId w:val="1"/>
  </w:num>
  <w:num w:numId="25">
    <w:abstractNumId w:val="2"/>
  </w:num>
  <w:num w:numId="26">
    <w:abstractNumId w:val="2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77"/>
    <w:rsid w:val="0000494D"/>
    <w:rsid w:val="00005361"/>
    <w:rsid w:val="00014AC3"/>
    <w:rsid w:val="000370AC"/>
    <w:rsid w:val="000759ED"/>
    <w:rsid w:val="000B6CAA"/>
    <w:rsid w:val="000D7105"/>
    <w:rsid w:val="000E0DE0"/>
    <w:rsid w:val="000E595A"/>
    <w:rsid w:val="000E6161"/>
    <w:rsid w:val="000F1504"/>
    <w:rsid w:val="00110456"/>
    <w:rsid w:val="00117A64"/>
    <w:rsid w:val="00120A30"/>
    <w:rsid w:val="00175948"/>
    <w:rsid w:val="00175D44"/>
    <w:rsid w:val="00181FA0"/>
    <w:rsid w:val="001B1F9D"/>
    <w:rsid w:val="001B5DE0"/>
    <w:rsid w:val="001D2911"/>
    <w:rsid w:val="00203173"/>
    <w:rsid w:val="00207789"/>
    <w:rsid w:val="002202DD"/>
    <w:rsid w:val="002610D7"/>
    <w:rsid w:val="0027040E"/>
    <w:rsid w:val="002963BD"/>
    <w:rsid w:val="00361B77"/>
    <w:rsid w:val="003621E1"/>
    <w:rsid w:val="003A5796"/>
    <w:rsid w:val="003C0355"/>
    <w:rsid w:val="003C3CB3"/>
    <w:rsid w:val="003C507C"/>
    <w:rsid w:val="003F6E37"/>
    <w:rsid w:val="004052B1"/>
    <w:rsid w:val="0044058E"/>
    <w:rsid w:val="004A470C"/>
    <w:rsid w:val="004C17C6"/>
    <w:rsid w:val="004E40BB"/>
    <w:rsid w:val="004E6E44"/>
    <w:rsid w:val="00513D2E"/>
    <w:rsid w:val="00532D38"/>
    <w:rsid w:val="005961A2"/>
    <w:rsid w:val="005C1F01"/>
    <w:rsid w:val="005C2E0C"/>
    <w:rsid w:val="00613470"/>
    <w:rsid w:val="00627018"/>
    <w:rsid w:val="006512F3"/>
    <w:rsid w:val="00667134"/>
    <w:rsid w:val="006C38F3"/>
    <w:rsid w:val="006E6346"/>
    <w:rsid w:val="006F7A33"/>
    <w:rsid w:val="0070352C"/>
    <w:rsid w:val="0073763C"/>
    <w:rsid w:val="00742C82"/>
    <w:rsid w:val="00753EB6"/>
    <w:rsid w:val="007563A0"/>
    <w:rsid w:val="007572C3"/>
    <w:rsid w:val="00776A7F"/>
    <w:rsid w:val="007949AA"/>
    <w:rsid w:val="007957DB"/>
    <w:rsid w:val="007C31C4"/>
    <w:rsid w:val="007D62D9"/>
    <w:rsid w:val="007E1AB5"/>
    <w:rsid w:val="00805AD7"/>
    <w:rsid w:val="00892200"/>
    <w:rsid w:val="008F2E0D"/>
    <w:rsid w:val="009253CC"/>
    <w:rsid w:val="00945DC5"/>
    <w:rsid w:val="0095683B"/>
    <w:rsid w:val="00973A45"/>
    <w:rsid w:val="009E0324"/>
    <w:rsid w:val="00A032DC"/>
    <w:rsid w:val="00A25217"/>
    <w:rsid w:val="00A53F77"/>
    <w:rsid w:val="00A61E9E"/>
    <w:rsid w:val="00A66A3C"/>
    <w:rsid w:val="00A768CA"/>
    <w:rsid w:val="00A97A68"/>
    <w:rsid w:val="00AA6AE6"/>
    <w:rsid w:val="00AB1852"/>
    <w:rsid w:val="00AF2050"/>
    <w:rsid w:val="00B0393F"/>
    <w:rsid w:val="00B34BE6"/>
    <w:rsid w:val="00B432CF"/>
    <w:rsid w:val="00B5180C"/>
    <w:rsid w:val="00B66C74"/>
    <w:rsid w:val="00B7602A"/>
    <w:rsid w:val="00B76F98"/>
    <w:rsid w:val="00B84ABD"/>
    <w:rsid w:val="00BB7B86"/>
    <w:rsid w:val="00BC328C"/>
    <w:rsid w:val="00BF57EB"/>
    <w:rsid w:val="00C0004D"/>
    <w:rsid w:val="00C37D63"/>
    <w:rsid w:val="00C4232B"/>
    <w:rsid w:val="00C5789B"/>
    <w:rsid w:val="00CB4D86"/>
    <w:rsid w:val="00D24201"/>
    <w:rsid w:val="00D30B31"/>
    <w:rsid w:val="00D54677"/>
    <w:rsid w:val="00D55D03"/>
    <w:rsid w:val="00D73AE2"/>
    <w:rsid w:val="00D81834"/>
    <w:rsid w:val="00D95078"/>
    <w:rsid w:val="00DF2DE0"/>
    <w:rsid w:val="00E06827"/>
    <w:rsid w:val="00E30B34"/>
    <w:rsid w:val="00E64868"/>
    <w:rsid w:val="00E91636"/>
    <w:rsid w:val="00E96A6A"/>
    <w:rsid w:val="00EA1FC4"/>
    <w:rsid w:val="00EC0270"/>
    <w:rsid w:val="00EF2A0D"/>
    <w:rsid w:val="00F10FE4"/>
    <w:rsid w:val="00F26920"/>
    <w:rsid w:val="00F41DD3"/>
    <w:rsid w:val="00F92945"/>
    <w:rsid w:val="00FA2B0C"/>
    <w:rsid w:val="00FA3E24"/>
    <w:rsid w:val="00FE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C80B"/>
  <w15:docId w15:val="{9730E048-25FF-40BB-8A17-80D1B8B2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3F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3F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2D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5DC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9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518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t.collegiumwitelona.pl/wydarzenia/turni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32E2F-D2FD-41A7-9DEF-66654F73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Sobecka Kamila</cp:lastModifiedBy>
  <cp:revision>7</cp:revision>
  <cp:lastPrinted>2026-03-03T08:41:00Z</cp:lastPrinted>
  <dcterms:created xsi:type="dcterms:W3CDTF">2026-03-16T11:08:00Z</dcterms:created>
  <dcterms:modified xsi:type="dcterms:W3CDTF">2026-03-16T12:26:00Z</dcterms:modified>
</cp:coreProperties>
</file>