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Pr="008B0E41" w:rsidRDefault="00491F04" w:rsidP="00CE227E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COLLEGIUM WITELONA UCZELNIA PAŃSTWOWA</w:t>
      </w: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ul. Sejmowa 5A, 59-220 Legnica</w:t>
      </w: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8B0E41" w:rsidRPr="008B0E41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Pr="008B0E41" w:rsidRDefault="00533E2E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 w:rsidRPr="008B0E41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DF798C" w:rsidRPr="008B0E41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B0E41">
              <w:rPr>
                <w:rFonts w:eastAsia="Calibri" w:cs="Calibri"/>
                <w:lang w:eastAsia="en-US"/>
              </w:rPr>
              <w:t>Kierunek:</w:t>
            </w:r>
            <w:r w:rsidRPr="008B0E41"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97785F" w:rsidRPr="008B0E41">
              <w:rPr>
                <w:rFonts w:eastAsia="Calibri" w:cs="Calibri"/>
                <w:b/>
                <w:bCs/>
                <w:lang w:eastAsia="en-US"/>
              </w:rPr>
              <w:t>Energetyka</w:t>
            </w:r>
          </w:p>
          <w:p w:rsidR="00491F04" w:rsidRPr="008B0E41" w:rsidRDefault="0097785F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 w:rsidRPr="008B0E41"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 w:rsidRPr="008B0E41">
              <w:rPr>
                <w:rFonts w:eastAsia="Calibri" w:cs="Calibri"/>
                <w:b/>
                <w:bCs/>
                <w:lang w:eastAsia="en-US"/>
              </w:rPr>
              <w:t xml:space="preserve"> –</w:t>
            </w:r>
            <w:r w:rsidR="00491F04" w:rsidRPr="0079553A">
              <w:rPr>
                <w:rFonts w:eastAsia="Calibri" w:cs="Calibri"/>
                <w:b/>
                <w:bCs/>
                <w:lang w:eastAsia="en-US"/>
              </w:rPr>
              <w:t xml:space="preserve"> stacjonarne</w:t>
            </w:r>
            <w:r w:rsidR="00491F04" w:rsidRPr="008B0E41">
              <w:rPr>
                <w:rFonts w:eastAsia="Calibri" w:cs="Calibri"/>
                <w:b/>
                <w:bCs/>
                <w:lang w:eastAsia="en-US"/>
              </w:rPr>
              <w:t>/</w:t>
            </w:r>
            <w:r w:rsidR="00491F04" w:rsidRPr="0079553A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8B0E41">
              <w:rPr>
                <w:rFonts w:eastAsia="Calibri" w:cs="Calibri"/>
                <w:lang w:eastAsia="en-US"/>
              </w:rPr>
              <w:t xml:space="preserve">, </w:t>
            </w:r>
            <w:r w:rsidR="00491F04" w:rsidRPr="000F7E00">
              <w:rPr>
                <w:rFonts w:eastAsia="Calibri" w:cs="Calibri"/>
                <w:bCs/>
                <w:lang w:eastAsia="en-US"/>
              </w:rPr>
              <w:t>semestr</w:t>
            </w:r>
            <w:r w:rsidR="00491F04" w:rsidRPr="000F7E00">
              <w:rPr>
                <w:rFonts w:eastAsia="Calibri" w:cs="Calibri"/>
                <w:lang w:eastAsia="en-US"/>
              </w:rPr>
              <w:t>:</w:t>
            </w:r>
            <w:r w:rsidR="00491F04" w:rsidRPr="000F7E00">
              <w:rPr>
                <w:rFonts w:eastAsia="Calibri" w:cs="Calibri"/>
                <w:b/>
                <w:lang w:eastAsia="en-US"/>
              </w:rPr>
              <w:t xml:space="preserve"> </w:t>
            </w:r>
            <w:r w:rsidR="004153AA" w:rsidRPr="000F7E00">
              <w:rPr>
                <w:rFonts w:eastAsia="Calibri" w:cs="Calibri"/>
                <w:b/>
                <w:lang w:eastAsia="en-US"/>
              </w:rPr>
              <w:t>2</w:t>
            </w:r>
          </w:p>
          <w:p w:rsidR="00961E57" w:rsidRPr="008B0E41" w:rsidRDefault="00491F04" w:rsidP="002722B6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B0E41">
              <w:rPr>
                <w:rFonts w:eastAsia="Calibri" w:cs="Calibri"/>
                <w:b/>
                <w:bCs/>
                <w:lang w:eastAsia="en-US"/>
              </w:rPr>
              <w:t>Liczba godzin praktyki zawodowej</w:t>
            </w:r>
            <w:r w:rsidRPr="00E87741">
              <w:rPr>
                <w:rFonts w:eastAsia="Calibri" w:cs="Calibri"/>
                <w:b/>
                <w:bCs/>
                <w:lang w:eastAsia="en-US"/>
              </w:rPr>
              <w:t>:</w:t>
            </w:r>
            <w:r w:rsidR="00C644B5" w:rsidRPr="00E87741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Pr="008B0E41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Pr="008B0E41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 w:rsidRPr="008B0E41">
        <w:rPr>
          <w:rFonts w:eastAsia="Calibri" w:cs="Calibri"/>
          <w:b/>
          <w:bCs/>
        </w:rPr>
        <w:t xml:space="preserve">Imię i nazwisko studenta: </w:t>
      </w:r>
      <w:r w:rsidRPr="008B0E41">
        <w:rPr>
          <w:rFonts w:eastAsia="Calibri" w:cs="Calibri"/>
        </w:rPr>
        <w:t xml:space="preserve">……………………………………………………………………… </w:t>
      </w:r>
      <w:r w:rsidRPr="008B0E41">
        <w:rPr>
          <w:rFonts w:eastAsia="Calibri" w:cs="Calibri"/>
          <w:b/>
          <w:bCs/>
        </w:rPr>
        <w:t xml:space="preserve">Nr albumu: </w:t>
      </w:r>
      <w:r w:rsidRPr="008B0E41">
        <w:rPr>
          <w:rFonts w:eastAsia="Calibri" w:cs="Calibri"/>
        </w:rPr>
        <w:t>……………………….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 w:rsidRPr="008B0E41">
        <w:rPr>
          <w:rFonts w:eastAsia="Calibri" w:cs="Calibri"/>
          <w:b/>
          <w:bCs/>
        </w:rPr>
        <w:t xml:space="preserve">Nazwa i adres zakładu pracy: </w:t>
      </w:r>
      <w:r w:rsidRPr="008B0E41"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 w:rsidRPr="008B0E41"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 w:rsidRPr="008B0E41">
        <w:rPr>
          <w:rFonts w:eastAsia="Calibri" w:cs="Calibri"/>
          <w:b/>
          <w:bCs/>
        </w:rPr>
        <w:t xml:space="preserve">Termin realizacji praktyki zawodowej: </w:t>
      </w:r>
      <w:r w:rsidRPr="008B0E41"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Pr="008B0E41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B0E41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B0E41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Pr="008B0E41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B0E41" w:rsidRDefault="00491F04" w:rsidP="00C04E15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8B0E41">
              <w:rPr>
                <w:rFonts w:eastAsia="Calibri" w:cs="Calibri"/>
                <w:b/>
              </w:rPr>
              <w:t>WIEDZA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B0E41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8B0E4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2C070D" w:rsidRDefault="002C070D" w:rsidP="002C070D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lang w:eastAsia="en-US"/>
              </w:rPr>
            </w:pPr>
            <w:r w:rsidRPr="002C070D">
              <w:rPr>
                <w:rFonts w:eastAsia="Calibri" w:cs="Calibri"/>
                <w:lang w:eastAsia="en-US"/>
              </w:rPr>
              <w:t>Ma podstawową wiedzę z zakresu funkcjonowania organizacji oraz zna terminologię i narzędzia stosowane w praktyce inżynierskiej z obszaru energetyki i</w:t>
            </w:r>
            <w:r>
              <w:rPr>
                <w:rFonts w:eastAsia="Calibri" w:cs="Calibri"/>
                <w:lang w:eastAsia="en-US"/>
              </w:rPr>
              <w:t xml:space="preserve"> zarządzania przedsiębiorstwem.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B0E41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85E21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21" w:rsidRPr="00426228" w:rsidRDefault="00C34774" w:rsidP="00C34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highlight w:val="yellow"/>
                <w:lang w:eastAsia="en-US"/>
              </w:rPr>
            </w:pPr>
            <w:r w:rsidRPr="00A60B56">
              <w:rPr>
                <w:rFonts w:eastAsia="Calibri" w:cs="Calibri"/>
                <w:lang w:eastAsia="en-US"/>
              </w:rPr>
              <w:t xml:space="preserve">Zna i rozumie procesy zachodzące w okresie eksploatacji maszyn i urządzeń energetycznych wykorzystywanych w przedsiębiorstwie.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21" w:rsidRPr="008B0E41" w:rsidRDefault="00B85E21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C070D" w:rsidRPr="008B0E41" w:rsidTr="00D77BCE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0D" w:rsidRPr="00A60B56" w:rsidRDefault="002C070D" w:rsidP="00C34774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lang w:eastAsia="en-US"/>
              </w:rPr>
            </w:pPr>
            <w:r w:rsidRPr="00A60B56">
              <w:rPr>
                <w:rFonts w:eastAsia="Calibri" w:cs="Calibri"/>
                <w:b/>
                <w:lang w:eastAsia="en-US"/>
              </w:rPr>
              <w:t>UMIEJĘTOŚCI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D" w:rsidRPr="008B0E41" w:rsidRDefault="002C070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C070D" w:rsidRPr="008B0E41" w:rsidTr="00D77BCE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0D" w:rsidRPr="00A60B56" w:rsidRDefault="002C070D" w:rsidP="00C04E15">
            <w:pPr>
              <w:spacing w:after="0" w:line="240" w:lineRule="auto"/>
              <w:rPr>
                <w:rFonts w:eastAsia="Calibri" w:cs="Calibri"/>
                <w:b/>
                <w:lang w:eastAsia="en-US"/>
              </w:rPr>
            </w:pPr>
            <w:r w:rsidRPr="00A60B56">
              <w:rPr>
                <w:rFonts w:eastAsia="Calibri" w:cs="Calibri"/>
                <w:lang w:eastAsia="en-US"/>
              </w:rPr>
              <w:t>Potrafi, przy nadzorze pracowników obsługi, prowadzić nadzór eksploatacyjny wybranych maszyn i urządzeń energetycznych wykorzystywanych w przedsiębiorstwie.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D" w:rsidRPr="008B0E41" w:rsidRDefault="002C070D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2C070D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D" w:rsidRPr="00A60B56" w:rsidRDefault="002C070D" w:rsidP="00C34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lang w:eastAsia="en-US"/>
              </w:rPr>
            </w:pPr>
            <w:r w:rsidRPr="00A60B56">
              <w:rPr>
                <w:rFonts w:eastAsia="Calibri" w:cs="Calibri"/>
                <w:lang w:eastAsia="en-US"/>
              </w:rPr>
              <w:t>Potrafi, przy pomocy służb utrzymania ruchu, określić efektywność wybranych maszyn i urządzeń energetycznych wykorzystywanych w przedsiębiorstwie.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D" w:rsidRPr="008B0E41" w:rsidRDefault="002C070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C070D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D" w:rsidRPr="00426228" w:rsidRDefault="002C070D" w:rsidP="00C34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highlight w:val="yellow"/>
                <w:lang w:eastAsia="en-US"/>
              </w:rPr>
            </w:pPr>
            <w:r w:rsidRPr="00A60B56">
              <w:rPr>
                <w:rFonts w:eastAsia="Calibri" w:cs="Calibri"/>
                <w:lang w:eastAsia="en-US"/>
              </w:rPr>
              <w:t>Potrafi rozpoznać zagrożenia związane z wytwarzaniem nośników energii oraz eksploatacją maszyn i urządzeń.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D" w:rsidRPr="008B0E41" w:rsidRDefault="002C070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C070D" w:rsidRPr="008B0E41" w:rsidTr="00D77BCE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0D" w:rsidRPr="00A60B56" w:rsidRDefault="002C070D" w:rsidP="00C34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lang w:eastAsia="en-US"/>
              </w:rPr>
            </w:pPr>
            <w:r w:rsidRPr="00A60B56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D" w:rsidRPr="008B0E41" w:rsidRDefault="002C070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C070D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70D" w:rsidRPr="00A60B56" w:rsidRDefault="002C070D" w:rsidP="002C070D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lang w:eastAsia="en-US"/>
              </w:rPr>
            </w:pPr>
            <w:r w:rsidRPr="002C070D">
              <w:rPr>
                <w:rFonts w:eastAsia="Calibri" w:cs="Calibri"/>
                <w:lang w:eastAsia="en-US"/>
              </w:rPr>
              <w:t>Wykazuje się samodzielnością na stanowisku pracy, wysoką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D" w:rsidRPr="008B0E41" w:rsidRDefault="002C070D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2C070D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0D" w:rsidRPr="002C070D" w:rsidRDefault="002C070D" w:rsidP="002C070D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lang w:eastAsia="en-US"/>
              </w:rPr>
            </w:pPr>
            <w:r w:rsidRPr="002C070D">
              <w:rPr>
                <w:rFonts w:eastAsia="Calibri" w:cs="Calibri"/>
                <w:lang w:eastAsia="en-US"/>
              </w:rPr>
              <w:t>Dba o pozytywną autoprezentację, w tym o obowiązującą 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D" w:rsidRPr="008B0E41" w:rsidRDefault="002C070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C070D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70D" w:rsidRPr="00A60B56" w:rsidRDefault="002C070D" w:rsidP="00C347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lang w:eastAsia="en-US"/>
              </w:rPr>
            </w:pPr>
            <w:r w:rsidRPr="00F34B1B">
              <w:rPr>
                <w:rFonts w:cs="Calibri"/>
              </w:rPr>
              <w:t>Szanuje normy i wartości obowiązujące w zakładzie pracy, zachowując przy tym właściwe relacje w konta</w:t>
            </w:r>
            <w:r w:rsidR="001F29AF">
              <w:rPr>
                <w:rFonts w:cs="Calibri"/>
              </w:rPr>
              <w:t xml:space="preserve">ktach z przełożonym, klientami </w:t>
            </w:r>
            <w:bookmarkStart w:id="0" w:name="_GoBack"/>
            <w:bookmarkEnd w:id="0"/>
            <w:r w:rsidRPr="00F34B1B">
              <w:rPr>
                <w:rFonts w:cs="Calibri"/>
              </w:rPr>
              <w:t xml:space="preserve">i współpracownikami. Przestrzega zasad </w:t>
            </w:r>
            <w:r>
              <w:rPr>
                <w:rFonts w:cs="Calibri"/>
              </w:rPr>
              <w:t>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D" w:rsidRPr="008B0E41" w:rsidRDefault="002C070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C070D" w:rsidRPr="008B0E41" w:rsidTr="00D77BCE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D" w:rsidRPr="008B0E41" w:rsidRDefault="002C070D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2C070D" w:rsidRPr="00A60B56" w:rsidRDefault="002C070D" w:rsidP="00C04E15">
            <w:pPr>
              <w:spacing w:after="0" w:line="240" w:lineRule="auto"/>
              <w:rPr>
                <w:rFonts w:eastAsia="Calibri" w:cs="Calibri"/>
                <w:sz w:val="21"/>
                <w:szCs w:val="21"/>
                <w:lang w:eastAsia="en-US"/>
              </w:rPr>
            </w:pPr>
            <w:r w:rsidRPr="008B0E41"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D" w:rsidRPr="008B0E41" w:rsidRDefault="002C070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C070D" w:rsidRPr="008B0E41" w:rsidTr="00B85E2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D" w:rsidRPr="008B0E41" w:rsidRDefault="002C070D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D" w:rsidRPr="008B0E41" w:rsidRDefault="002C070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Pr="008B0E41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 w:rsidRPr="008B0E41"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Pr="008B0E41" w:rsidRDefault="00491F04" w:rsidP="00491F04">
      <w:pPr>
        <w:spacing w:after="0"/>
        <w:rPr>
          <w:rFonts w:eastAsia="Calibri" w:cs="Calibri"/>
        </w:rPr>
      </w:pPr>
    </w:p>
    <w:p w:rsidR="00491F04" w:rsidRPr="008B0E41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 w:rsidRPr="008B0E41">
        <w:rPr>
          <w:rFonts w:eastAsia="Calibri" w:cs="Calibri"/>
          <w:b/>
          <w:sz w:val="16"/>
          <w:szCs w:val="16"/>
        </w:rPr>
        <w:t>:</w:t>
      </w:r>
      <w:r w:rsidRPr="008B0E41"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Pr="008B0E41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sz w:val="16"/>
          <w:szCs w:val="16"/>
        </w:rPr>
        <w:t xml:space="preserve">       Skala ocen: 5 (</w:t>
      </w:r>
      <w:proofErr w:type="spellStart"/>
      <w:r w:rsidRPr="008B0E41">
        <w:rPr>
          <w:rFonts w:eastAsia="Calibri" w:cs="Calibri"/>
          <w:sz w:val="16"/>
          <w:szCs w:val="16"/>
        </w:rPr>
        <w:t>bdb</w:t>
      </w:r>
      <w:proofErr w:type="spellEnd"/>
      <w:r w:rsidRPr="008B0E41">
        <w:rPr>
          <w:rFonts w:eastAsia="Calibri" w:cs="Calibri"/>
          <w:sz w:val="16"/>
          <w:szCs w:val="16"/>
        </w:rPr>
        <w:t>); 4,5 (</w:t>
      </w:r>
      <w:proofErr w:type="spellStart"/>
      <w:r w:rsidRPr="008B0E41">
        <w:rPr>
          <w:rFonts w:eastAsia="Calibri" w:cs="Calibri"/>
          <w:sz w:val="16"/>
          <w:szCs w:val="16"/>
        </w:rPr>
        <w:t>db</w:t>
      </w:r>
      <w:proofErr w:type="spellEnd"/>
      <w:r w:rsidRPr="008B0E41">
        <w:rPr>
          <w:rFonts w:eastAsia="Calibri" w:cs="Calibri"/>
          <w:sz w:val="16"/>
          <w:szCs w:val="16"/>
        </w:rPr>
        <w:t xml:space="preserve"> plus); 4 (</w:t>
      </w:r>
      <w:proofErr w:type="spellStart"/>
      <w:r w:rsidRPr="008B0E41">
        <w:rPr>
          <w:rFonts w:eastAsia="Calibri" w:cs="Calibri"/>
          <w:sz w:val="16"/>
          <w:szCs w:val="16"/>
        </w:rPr>
        <w:t>db</w:t>
      </w:r>
      <w:proofErr w:type="spellEnd"/>
      <w:r w:rsidRPr="008B0E41">
        <w:rPr>
          <w:rFonts w:eastAsia="Calibri" w:cs="Calibri"/>
          <w:sz w:val="16"/>
          <w:szCs w:val="16"/>
        </w:rPr>
        <w:t>); 3,5 (</w:t>
      </w:r>
      <w:proofErr w:type="spellStart"/>
      <w:r w:rsidRPr="008B0E41">
        <w:rPr>
          <w:rFonts w:eastAsia="Calibri" w:cs="Calibri"/>
          <w:sz w:val="16"/>
          <w:szCs w:val="16"/>
        </w:rPr>
        <w:t>dst</w:t>
      </w:r>
      <w:proofErr w:type="spellEnd"/>
      <w:r w:rsidRPr="008B0E41">
        <w:rPr>
          <w:rFonts w:eastAsia="Calibri" w:cs="Calibri"/>
          <w:sz w:val="16"/>
          <w:szCs w:val="16"/>
        </w:rPr>
        <w:t xml:space="preserve"> plus); 3 (</w:t>
      </w:r>
      <w:proofErr w:type="spellStart"/>
      <w:r w:rsidRPr="008B0E41">
        <w:rPr>
          <w:rFonts w:eastAsia="Calibri" w:cs="Calibri"/>
          <w:sz w:val="16"/>
          <w:szCs w:val="16"/>
        </w:rPr>
        <w:t>dst</w:t>
      </w:r>
      <w:proofErr w:type="spellEnd"/>
      <w:r w:rsidRPr="008B0E41">
        <w:rPr>
          <w:rFonts w:eastAsia="Calibri" w:cs="Calibri"/>
          <w:sz w:val="16"/>
          <w:szCs w:val="16"/>
        </w:rPr>
        <w:t>);  2 (</w:t>
      </w:r>
      <w:proofErr w:type="spellStart"/>
      <w:r w:rsidRPr="008B0E41">
        <w:rPr>
          <w:rFonts w:eastAsia="Calibri" w:cs="Calibri"/>
          <w:sz w:val="16"/>
          <w:szCs w:val="16"/>
        </w:rPr>
        <w:t>ndst</w:t>
      </w:r>
      <w:proofErr w:type="spellEnd"/>
      <w:r w:rsidRPr="008B0E41">
        <w:rPr>
          <w:rFonts w:eastAsia="Calibri" w:cs="Calibri"/>
          <w:sz w:val="16"/>
          <w:szCs w:val="16"/>
        </w:rPr>
        <w:t>).</w:t>
      </w:r>
    </w:p>
    <w:p w:rsidR="00491F04" w:rsidRPr="008B0E41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 w:rsidRPr="008B0E41"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Pr="008B0E41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 w:rsidRPr="008B0E41">
        <w:rPr>
          <w:rFonts w:eastAsia="Calibri" w:cs="Calibri"/>
          <w:sz w:val="16"/>
          <w:szCs w:val="16"/>
        </w:rPr>
        <w:t xml:space="preserve">                       </w:t>
      </w:r>
      <w:r w:rsidRPr="008B0E41">
        <w:rPr>
          <w:rFonts w:eastAsia="Calibri" w:cs="Calibri"/>
          <w:i/>
          <w:sz w:val="16"/>
          <w:szCs w:val="16"/>
        </w:rPr>
        <w:t xml:space="preserve">(data) </w:t>
      </w:r>
      <w:r w:rsidRPr="008B0E41"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 w:rsidRPr="008B0E41">
        <w:rPr>
          <w:rFonts w:eastAsia="Calibri" w:cs="Calibri"/>
          <w:i/>
          <w:sz w:val="16"/>
          <w:szCs w:val="16"/>
        </w:rPr>
        <w:t>(podpis zakładowego opiekuna praktyk)</w:t>
      </w:r>
      <w:r w:rsidRPr="008B0E41">
        <w:rPr>
          <w:rFonts w:eastAsia="Calibri" w:cs="Calibri"/>
          <w:sz w:val="16"/>
          <w:szCs w:val="16"/>
        </w:rPr>
        <w:t xml:space="preserve">   </w:t>
      </w:r>
    </w:p>
    <w:p w:rsidR="00491F04" w:rsidRPr="008B0E41" w:rsidRDefault="00491F04" w:rsidP="00CE227E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:rsidR="008B0E41" w:rsidRPr="008B0E41" w:rsidRDefault="008B0E41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Pr="008B0E41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lastRenderedPageBreak/>
        <w:t>COLLEGIUM WITELONA UCZELNIA PAŃSTWOWA</w:t>
      </w:r>
    </w:p>
    <w:p w:rsidR="00491F04" w:rsidRPr="008B0E41" w:rsidRDefault="00E14B81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 w:rsidRPr="008B0E41">
        <w:rPr>
          <w:rFonts w:eastAsia="Calibri" w:cs="Calibri"/>
          <w:b/>
          <w:bCs/>
        </w:rPr>
        <w:t>, 59-220 Legnica</w:t>
      </w:r>
    </w:p>
    <w:p w:rsidR="00491F04" w:rsidRPr="008B0E41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WERYFIKACJA ZAKŁADANYCH EFEKTÓW UCZENIA SIĘ</w:t>
      </w:r>
    </w:p>
    <w:p w:rsidR="00491F04" w:rsidRPr="008B0E41" w:rsidRDefault="00491F04" w:rsidP="00491F04">
      <w:pPr>
        <w:spacing w:after="0" w:line="360" w:lineRule="auto"/>
        <w:jc w:val="center"/>
        <w:rPr>
          <w:rFonts w:eastAsia="Calibri" w:cs="Calibri"/>
        </w:rPr>
      </w:pPr>
      <w:r w:rsidRPr="008B0E41">
        <w:rPr>
          <w:rFonts w:eastAsia="Calibri" w:cs="Calibri"/>
        </w:rPr>
        <w:t>(wypełnia opiekun praktyk z Uczelni)</w:t>
      </w:r>
    </w:p>
    <w:p w:rsidR="00491F04" w:rsidRPr="008B0E41" w:rsidRDefault="00491F04" w:rsidP="00491F04">
      <w:pPr>
        <w:spacing w:after="0" w:line="36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 w:rsidRPr="008B0E41">
        <w:rPr>
          <w:rFonts w:eastAsia="Calibri" w:cs="Calibri"/>
        </w:rPr>
        <w:t xml:space="preserve">Po dokonaniu analizy zgodności celów praktyki zawodowej, założonych efektów uczenia się </w:t>
      </w:r>
      <w:r w:rsidRPr="008B0E41"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Pr="008B0E41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 w:rsidRPr="008B0E41"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 w:rsidRPr="008B0E41"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 w:rsidRPr="008B0E41"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Pr="008B0E41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Pr="008B0E41" w:rsidRDefault="00491F04" w:rsidP="00491F04">
      <w:pPr>
        <w:spacing w:after="0" w:line="36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 w:rsidRPr="008B0E41">
        <w:rPr>
          <w:rFonts w:eastAsia="Calibri" w:cs="Calibri"/>
          <w:b/>
          <w:bCs/>
        </w:rPr>
        <w:t>Ocena ogólna z praktyki zawodowej:</w:t>
      </w:r>
      <w:r w:rsidRPr="008B0E41">
        <w:rPr>
          <w:rFonts w:eastAsia="Calibri" w:cs="Calibri"/>
          <w:bCs/>
        </w:rPr>
        <w:t xml:space="preserve"> .......................................................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ind w:firstLine="567"/>
        <w:rPr>
          <w:rFonts w:eastAsia="Calibri" w:cs="Calibri"/>
        </w:rPr>
      </w:pPr>
      <w:r w:rsidRPr="008B0E41">
        <w:rPr>
          <w:rFonts w:eastAsia="Calibri" w:cs="Calibri"/>
        </w:rPr>
        <w:t>Opiekun praktyk z Uczelni: ……………………………………………………………..………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 w:rsidRPr="008B0E41"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eastAsia="Calibri" w:cs="Calibri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Pr="008B0E41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 w:rsidRPr="008B0E41">
        <w:rPr>
          <w:rFonts w:eastAsia="Calibri" w:cs="Calibri"/>
          <w:sz w:val="20"/>
          <w:szCs w:val="20"/>
        </w:rPr>
        <w:t>*właściwe podkreślić</w:t>
      </w:r>
    </w:p>
    <w:p w:rsidR="00491F04" w:rsidRPr="008B0E41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Pr="008B0E41" w:rsidRDefault="00491F04" w:rsidP="00491F04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EE7589" w:rsidRPr="008B0E41" w:rsidRDefault="00EE7589"/>
    <w:sectPr w:rsidR="00EE7589" w:rsidRPr="008B0E41" w:rsidSect="00CE227E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707" w:rsidRDefault="00786707" w:rsidP="0097785F">
      <w:pPr>
        <w:spacing w:after="0" w:line="240" w:lineRule="auto"/>
      </w:pPr>
      <w:r>
        <w:separator/>
      </w:r>
    </w:p>
  </w:endnote>
  <w:endnote w:type="continuationSeparator" w:id="0">
    <w:p w:rsidR="00786707" w:rsidRDefault="00786707" w:rsidP="0097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663370"/>
      <w:docPartObj>
        <w:docPartGallery w:val="Page Numbers (Bottom of Page)"/>
        <w:docPartUnique/>
      </w:docPartObj>
    </w:sdtPr>
    <w:sdtEndPr/>
    <w:sdtContent>
      <w:p w:rsidR="0097785F" w:rsidRDefault="009778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9AF">
          <w:rPr>
            <w:noProof/>
          </w:rPr>
          <w:t>2</w:t>
        </w:r>
        <w:r>
          <w:fldChar w:fldCharType="end"/>
        </w:r>
      </w:p>
    </w:sdtContent>
  </w:sdt>
  <w:p w:rsidR="0097785F" w:rsidRDefault="00977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707" w:rsidRDefault="00786707" w:rsidP="0097785F">
      <w:pPr>
        <w:spacing w:after="0" w:line="240" w:lineRule="auto"/>
      </w:pPr>
      <w:r>
        <w:separator/>
      </w:r>
    </w:p>
  </w:footnote>
  <w:footnote w:type="continuationSeparator" w:id="0">
    <w:p w:rsidR="00786707" w:rsidRDefault="00786707" w:rsidP="0097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27844"/>
    <w:rsid w:val="00042E96"/>
    <w:rsid w:val="00074CD4"/>
    <w:rsid w:val="00091B00"/>
    <w:rsid w:val="000D6D29"/>
    <w:rsid w:val="000F7E00"/>
    <w:rsid w:val="0015362E"/>
    <w:rsid w:val="001C4016"/>
    <w:rsid w:val="001F29AF"/>
    <w:rsid w:val="002463DB"/>
    <w:rsid w:val="00252AE8"/>
    <w:rsid w:val="002722B6"/>
    <w:rsid w:val="00295E1B"/>
    <w:rsid w:val="002C070D"/>
    <w:rsid w:val="00357FC7"/>
    <w:rsid w:val="003B2D33"/>
    <w:rsid w:val="003D55D1"/>
    <w:rsid w:val="00411472"/>
    <w:rsid w:val="004153AA"/>
    <w:rsid w:val="00426228"/>
    <w:rsid w:val="00432752"/>
    <w:rsid w:val="00470523"/>
    <w:rsid w:val="00491F04"/>
    <w:rsid w:val="004C6384"/>
    <w:rsid w:val="004E7930"/>
    <w:rsid w:val="004E7996"/>
    <w:rsid w:val="00533E2E"/>
    <w:rsid w:val="00690CD9"/>
    <w:rsid w:val="006A1D9E"/>
    <w:rsid w:val="006F2C1C"/>
    <w:rsid w:val="0070409E"/>
    <w:rsid w:val="00706BEF"/>
    <w:rsid w:val="00786707"/>
    <w:rsid w:val="0079553A"/>
    <w:rsid w:val="00806D30"/>
    <w:rsid w:val="008316ED"/>
    <w:rsid w:val="00833196"/>
    <w:rsid w:val="00880D59"/>
    <w:rsid w:val="00886819"/>
    <w:rsid w:val="008B0E41"/>
    <w:rsid w:val="00945B96"/>
    <w:rsid w:val="00961E57"/>
    <w:rsid w:val="0097785F"/>
    <w:rsid w:val="00980A04"/>
    <w:rsid w:val="00A112F1"/>
    <w:rsid w:val="00A23080"/>
    <w:rsid w:val="00A60B56"/>
    <w:rsid w:val="00B85E21"/>
    <w:rsid w:val="00BB076B"/>
    <w:rsid w:val="00BF1CD9"/>
    <w:rsid w:val="00C04E15"/>
    <w:rsid w:val="00C34774"/>
    <w:rsid w:val="00C644B5"/>
    <w:rsid w:val="00CE227E"/>
    <w:rsid w:val="00DF798C"/>
    <w:rsid w:val="00E14B81"/>
    <w:rsid w:val="00E87741"/>
    <w:rsid w:val="00EE7589"/>
    <w:rsid w:val="00F22890"/>
    <w:rsid w:val="00F25CD1"/>
    <w:rsid w:val="00FB476E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1499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85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85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3</cp:revision>
  <dcterms:created xsi:type="dcterms:W3CDTF">2026-02-16T10:57:00Z</dcterms:created>
  <dcterms:modified xsi:type="dcterms:W3CDTF">2026-02-16T11:18:00Z</dcterms:modified>
</cp:coreProperties>
</file>