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5A, 59-220 Legnica</w:t>
      </w:r>
    </w:p>
    <w:p w:rsidR="00491F04" w:rsidRDefault="00491F04" w:rsidP="00491F04">
      <w:pPr>
        <w:tabs>
          <w:tab w:val="center" w:pos="4536"/>
          <w:tab w:val="right" w:pos="9072"/>
        </w:tabs>
        <w:spacing w:after="0"/>
        <w:jc w:val="center"/>
        <w:rPr>
          <w:rFonts w:eastAsia="Calibri" w:cs="Calibri"/>
          <w:b/>
          <w:bCs/>
          <w:i/>
          <w:iCs/>
        </w:rPr>
      </w:pPr>
    </w:p>
    <w:tbl>
      <w:tblPr>
        <w:tblW w:w="0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10065"/>
      </w:tblGrid>
      <w:tr w:rsidR="00491F04" w:rsidTr="00491F04">
        <w:trPr>
          <w:trHeight w:val="1274"/>
        </w:trPr>
        <w:tc>
          <w:tcPr>
            <w:tcW w:w="10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1F04" w:rsidRDefault="00E545FD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 xml:space="preserve">KARTA PRZEBIEGU 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>PRAKTYKI ZAWODOWEJ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lang w:eastAsia="en-US"/>
              </w:rPr>
              <w:t>Kierunek:</w:t>
            </w:r>
            <w:r>
              <w:rPr>
                <w:rFonts w:eastAsia="Calibri" w:cs="Calibri"/>
                <w:b/>
                <w:bCs/>
                <w:lang w:eastAsia="en-US"/>
              </w:rPr>
              <w:t xml:space="preserve"> </w:t>
            </w:r>
            <w:r w:rsidR="005958A6">
              <w:rPr>
                <w:rFonts w:eastAsia="Calibri" w:cs="Calibri"/>
                <w:b/>
                <w:bCs/>
                <w:lang w:eastAsia="en-US"/>
              </w:rPr>
              <w:t>Zarządzanie i inżynieria produkcji</w:t>
            </w:r>
          </w:p>
          <w:p w:rsidR="005958A6" w:rsidRPr="005958A6" w:rsidRDefault="005958A6">
            <w:pPr>
              <w:spacing w:after="0"/>
              <w:jc w:val="center"/>
              <w:rPr>
                <w:rFonts w:eastAsia="Calibri" w:cs="Calibri"/>
                <w:bCs/>
                <w:lang w:eastAsia="en-US"/>
              </w:rPr>
            </w:pPr>
            <w:r w:rsidRPr="005958A6">
              <w:rPr>
                <w:rFonts w:eastAsia="Calibri" w:cs="Calibri"/>
                <w:bCs/>
                <w:lang w:eastAsia="en-US"/>
              </w:rPr>
              <w:t xml:space="preserve">specjalność: </w:t>
            </w:r>
            <w:r w:rsidR="00CA3F37">
              <w:rPr>
                <w:rFonts w:eastAsia="Calibri" w:cs="Calibri"/>
                <w:b/>
                <w:bCs/>
                <w:lang w:eastAsia="en-US"/>
              </w:rPr>
              <w:t>mechatronika i robotyka przemysłowa</w:t>
            </w:r>
          </w:p>
          <w:p w:rsidR="00491F04" w:rsidRDefault="005958A6">
            <w:pPr>
              <w:keepNext/>
              <w:spacing w:after="0" w:line="360" w:lineRule="auto"/>
              <w:jc w:val="center"/>
              <w:outlineLvl w:val="2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studia pierwszego stopnia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 xml:space="preserve"> – </w:t>
            </w:r>
            <w:r w:rsidR="00491F04" w:rsidRPr="00EB3E50">
              <w:rPr>
                <w:rFonts w:eastAsia="Calibri" w:cs="Calibri"/>
                <w:b/>
                <w:bCs/>
                <w:lang w:eastAsia="en-US"/>
              </w:rPr>
              <w:t>stacjonarne</w:t>
            </w:r>
            <w:r w:rsidR="00491F04">
              <w:rPr>
                <w:rFonts w:eastAsia="Calibri" w:cs="Calibri"/>
                <w:b/>
                <w:bCs/>
                <w:lang w:eastAsia="en-US"/>
              </w:rPr>
              <w:t>/</w:t>
            </w:r>
            <w:r w:rsidR="00491F04" w:rsidRPr="00EB3E50">
              <w:rPr>
                <w:rFonts w:eastAsia="Calibri" w:cs="Calibri"/>
                <w:b/>
                <w:bCs/>
                <w:strike/>
                <w:lang w:eastAsia="en-US"/>
              </w:rPr>
              <w:t>niestacjonarne</w:t>
            </w:r>
            <w:r w:rsidR="00491F04" w:rsidRPr="00EB3E50">
              <w:rPr>
                <w:rFonts w:eastAsia="Calibri" w:cs="Calibri"/>
                <w:strike/>
                <w:lang w:eastAsia="en-US"/>
              </w:rPr>
              <w:t>,</w:t>
            </w:r>
            <w:r w:rsidR="00491F04">
              <w:rPr>
                <w:rFonts w:eastAsia="Calibri" w:cs="Calibri"/>
                <w:lang w:eastAsia="en-US"/>
              </w:rPr>
              <w:t xml:space="preserve"> </w:t>
            </w:r>
            <w:r w:rsidR="00491F04">
              <w:rPr>
                <w:rFonts w:eastAsia="Calibri" w:cs="Calibri"/>
                <w:bCs/>
                <w:lang w:eastAsia="en-US"/>
              </w:rPr>
              <w:t>semestr</w:t>
            </w:r>
            <w:r w:rsidR="00491F04">
              <w:rPr>
                <w:rFonts w:eastAsia="Calibri" w:cs="Calibri"/>
                <w:lang w:eastAsia="en-US"/>
              </w:rPr>
              <w:t>:</w:t>
            </w:r>
            <w:r w:rsidR="00491F04">
              <w:rPr>
                <w:rFonts w:eastAsia="Calibri" w:cs="Calibri"/>
                <w:b/>
                <w:lang w:eastAsia="en-US"/>
              </w:rPr>
              <w:t xml:space="preserve"> </w:t>
            </w:r>
            <w:r>
              <w:rPr>
                <w:rFonts w:eastAsia="Calibri" w:cs="Calibri"/>
                <w:b/>
                <w:lang w:eastAsia="en-US"/>
              </w:rPr>
              <w:t>6</w:t>
            </w:r>
          </w:p>
          <w:p w:rsidR="00804CC1" w:rsidRDefault="00491F04" w:rsidP="0027524B">
            <w:pPr>
              <w:spacing w:after="0"/>
              <w:jc w:val="center"/>
              <w:rPr>
                <w:rFonts w:eastAsia="Calibri" w:cs="Calibri"/>
                <w:b/>
                <w:bCs/>
                <w:lang w:eastAsia="en-US"/>
              </w:rPr>
            </w:pPr>
            <w:r>
              <w:rPr>
                <w:rFonts w:eastAsia="Calibri" w:cs="Calibri"/>
                <w:b/>
                <w:bCs/>
                <w:lang w:eastAsia="en-US"/>
              </w:rPr>
              <w:t>Liczba godzin praktyki zawodowej:</w:t>
            </w:r>
            <w:r w:rsidR="00F135AA">
              <w:rPr>
                <w:rFonts w:eastAsia="Calibri" w:cs="Calibri"/>
                <w:b/>
                <w:bCs/>
                <w:lang w:eastAsia="en-US"/>
              </w:rPr>
              <w:t xml:space="preserve"> 240</w:t>
            </w:r>
          </w:p>
        </w:tc>
      </w:tr>
    </w:tbl>
    <w:p w:rsidR="00491F04" w:rsidRDefault="00491F04" w:rsidP="00491F04">
      <w:pPr>
        <w:keepNext/>
        <w:spacing w:after="0" w:line="360" w:lineRule="auto"/>
        <w:jc w:val="both"/>
        <w:outlineLvl w:val="3"/>
        <w:rPr>
          <w:rFonts w:eastAsia="Calibri" w:cs="Calibri"/>
          <w:b/>
          <w:bCs/>
        </w:rPr>
      </w:pPr>
    </w:p>
    <w:p w:rsidR="00491F04" w:rsidRDefault="00491F04" w:rsidP="00491F04">
      <w:pPr>
        <w:keepNext/>
        <w:spacing w:after="0" w:line="240" w:lineRule="auto"/>
        <w:jc w:val="both"/>
        <w:outlineLvl w:val="3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Imię i nazwisko studenta: </w:t>
      </w:r>
      <w:r>
        <w:rPr>
          <w:rFonts w:eastAsia="Calibri" w:cs="Calibri"/>
        </w:rPr>
        <w:t xml:space="preserve">……………………………………………………………………… </w:t>
      </w:r>
      <w:r>
        <w:rPr>
          <w:rFonts w:eastAsia="Calibri" w:cs="Calibri"/>
          <w:b/>
          <w:bCs/>
        </w:rPr>
        <w:t xml:space="preserve">Nr albumu: </w:t>
      </w:r>
      <w:r>
        <w:rPr>
          <w:rFonts w:eastAsia="Calibri" w:cs="Calibri"/>
        </w:rPr>
        <w:t>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  <w:bCs/>
        </w:rPr>
      </w:pPr>
      <w:r>
        <w:rPr>
          <w:rFonts w:eastAsia="Calibri" w:cs="Calibri"/>
          <w:b/>
          <w:bCs/>
        </w:rPr>
        <w:t xml:space="preserve">Nazwa i adres zakładu pracy: </w:t>
      </w:r>
      <w:r>
        <w:rPr>
          <w:rFonts w:eastAsia="Calibri" w:cs="Calibri"/>
          <w:bCs/>
        </w:rPr>
        <w:t>……………………………………………………………………………………………………………..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jc w:val="both"/>
        <w:rPr>
          <w:rFonts w:eastAsia="Calibri" w:cs="Calibri"/>
        </w:rPr>
      </w:pPr>
      <w:r>
        <w:rPr>
          <w:rFonts w:eastAsia="Calibri" w:cs="Calibri"/>
          <w:bCs/>
        </w:rPr>
        <w:t>…………………………………………………………………………………………………………………………………………………………….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240" w:lineRule="auto"/>
        <w:rPr>
          <w:rFonts w:eastAsia="Calibri" w:cs="Calibri"/>
        </w:rPr>
      </w:pPr>
      <w:r>
        <w:rPr>
          <w:rFonts w:eastAsia="Calibri" w:cs="Calibri"/>
          <w:b/>
          <w:bCs/>
        </w:rPr>
        <w:t xml:space="preserve">Termin realizacji praktyki zawodowej: </w:t>
      </w:r>
      <w:r>
        <w:rPr>
          <w:rFonts w:eastAsia="Calibri" w:cs="Calibri"/>
        </w:rPr>
        <w:t>…………………………………………………………….…………………………………</w:t>
      </w:r>
    </w:p>
    <w:p w:rsidR="00491F04" w:rsidRDefault="00491F04" w:rsidP="00491F04">
      <w:pPr>
        <w:tabs>
          <w:tab w:val="left" w:pos="708"/>
          <w:tab w:val="left" w:pos="1774"/>
        </w:tabs>
        <w:spacing w:after="0" w:line="360" w:lineRule="auto"/>
        <w:jc w:val="both"/>
        <w:rPr>
          <w:rFonts w:eastAsia="Calibri" w:cs="Calibri"/>
        </w:rPr>
      </w:pPr>
    </w:p>
    <w:tbl>
      <w:tblPr>
        <w:tblW w:w="10065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8789"/>
        <w:gridCol w:w="1276"/>
      </w:tblGrid>
      <w:tr w:rsidR="00491F04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ind w:left="214" w:firstLine="497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Potwierdzenie uzyskanych efektów uczenia się: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</w:t>
            </w:r>
          </w:p>
          <w:p w:rsidR="00491F04" w:rsidRDefault="00491F04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(od 5 do 2)</w:t>
            </w:r>
          </w:p>
        </w:tc>
      </w:tr>
      <w:tr w:rsidR="00491F04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Default="00491F04" w:rsidP="005958A6">
            <w:pPr>
              <w:spacing w:after="0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</w:rPr>
              <w:t xml:space="preserve">WIEDZA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rPr>
                <w:rFonts w:eastAsia="Calibri" w:cs="Calibri"/>
                <w:b/>
                <w:lang w:eastAsia="en-US"/>
              </w:rPr>
            </w:pPr>
          </w:p>
        </w:tc>
      </w:tr>
      <w:tr w:rsidR="00491F04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Pr="006F194F" w:rsidRDefault="006F194F" w:rsidP="005958A6">
            <w:pPr>
              <w:spacing w:after="0" w:line="240" w:lineRule="auto"/>
              <w:rPr>
                <w:rFonts w:eastAsia="Calibri" w:cs="Calibri"/>
                <w:highlight w:val="yellow"/>
              </w:rPr>
            </w:pPr>
            <w:r w:rsidRPr="006F194F">
              <w:rPr>
                <w:rFonts w:cs="Calibri"/>
              </w:rPr>
              <w:t>Po</w:t>
            </w:r>
            <w:r w:rsidR="005E3D5D">
              <w:rPr>
                <w:rFonts w:cs="Calibri"/>
              </w:rPr>
              <w:t>siada wiedzę inżynierską w zakresie eksploatacji systemów informatycznych i technologii informacyjnej zastosowanej w mechatronice i robotyce.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491F04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1F04" w:rsidRPr="006F194F" w:rsidRDefault="00491F04" w:rsidP="005958A6">
            <w:pPr>
              <w:spacing w:after="0"/>
              <w:rPr>
                <w:rFonts w:eastAsia="Calibri" w:cs="Calibri"/>
                <w:b/>
                <w:highlight w:val="yellow"/>
                <w:lang w:eastAsia="en-US"/>
              </w:rPr>
            </w:pPr>
            <w:r w:rsidRPr="006F194F">
              <w:rPr>
                <w:rFonts w:eastAsia="Calibri" w:cs="Calibri"/>
                <w:b/>
                <w:lang w:eastAsia="en-US"/>
              </w:rPr>
              <w:t xml:space="preserve">UMIEJĘTOŚCI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1F04" w:rsidRDefault="00491F04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5958A6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958A6" w:rsidRPr="006F194F" w:rsidRDefault="005E3D5D" w:rsidP="006F194F">
            <w:pPr>
              <w:spacing w:after="0"/>
              <w:rPr>
                <w:rFonts w:cs="Calibri"/>
                <w:highlight w:val="yellow"/>
              </w:rPr>
            </w:pPr>
            <w:r>
              <w:rPr>
                <w:rFonts w:cs="Calibri"/>
              </w:rPr>
              <w:t>Potrafi opisać zasadę działania maszyn i urządzeń wykorzystywanych w produkcji</w:t>
            </w:r>
            <w:r w:rsidR="006F194F" w:rsidRPr="006F194F">
              <w:rPr>
                <w:rFonts w:cs="Calibr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A6" w:rsidRDefault="005958A6" w:rsidP="005958A6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5958A6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A6" w:rsidRPr="006F194F" w:rsidRDefault="005E3D5D" w:rsidP="006F194F">
            <w:pPr>
              <w:spacing w:after="0"/>
              <w:rPr>
                <w:rFonts w:eastAsia="Calibri" w:cs="Calibri"/>
                <w:highlight w:val="yellow"/>
              </w:rPr>
            </w:pPr>
            <w:r>
              <w:rPr>
                <w:rFonts w:cs="Calibri"/>
              </w:rPr>
              <w:t xml:space="preserve">Potrafi </w:t>
            </w:r>
            <w:r>
              <w:rPr>
                <w:rFonts w:cs="Calibri"/>
              </w:rPr>
              <w:t>opisać zasadę działania</w:t>
            </w:r>
            <w:r>
              <w:rPr>
                <w:rFonts w:cs="Calibri"/>
              </w:rPr>
              <w:t xml:space="preserve"> urządzeń </w:t>
            </w:r>
            <w:proofErr w:type="spellStart"/>
            <w:r>
              <w:rPr>
                <w:rFonts w:cs="Calibri"/>
              </w:rPr>
              <w:t>robotycznych</w:t>
            </w:r>
            <w:proofErr w:type="spellEnd"/>
            <w:r>
              <w:rPr>
                <w:rFonts w:cs="Calibri"/>
              </w:rPr>
              <w:t xml:space="preserve"> i </w:t>
            </w:r>
            <w:proofErr w:type="spellStart"/>
            <w:r>
              <w:rPr>
                <w:rFonts w:cs="Calibri"/>
              </w:rPr>
              <w:t>mechatronicznych</w:t>
            </w:r>
            <w:proofErr w:type="spellEnd"/>
            <w:r w:rsidR="006F194F" w:rsidRPr="006F194F">
              <w:rPr>
                <w:rFonts w:cs="Calibri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A6" w:rsidRDefault="005958A6" w:rsidP="005958A6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5958A6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58A6" w:rsidRPr="006F194F" w:rsidRDefault="005958A6" w:rsidP="005958A6">
            <w:pPr>
              <w:suppressAutoHyphens/>
              <w:spacing w:before="28" w:after="0" w:line="102" w:lineRule="atLeast"/>
              <w:rPr>
                <w:rFonts w:eastAsia="Calibri" w:cs="Calibri"/>
                <w:lang w:eastAsia="en-US"/>
              </w:rPr>
            </w:pPr>
            <w:r w:rsidRPr="006F194F">
              <w:rPr>
                <w:rFonts w:eastAsia="Calibri" w:cs="Calibri"/>
                <w:b/>
                <w:lang w:eastAsia="en-US"/>
              </w:rPr>
              <w:t>KOMPETENCJE SPOŁECZNE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958A6" w:rsidRDefault="005958A6" w:rsidP="005958A6">
            <w:pPr>
              <w:spacing w:after="0"/>
              <w:jc w:val="both"/>
              <w:rPr>
                <w:rFonts w:eastAsia="Calibri" w:cs="Calibri"/>
                <w:b/>
                <w:lang w:eastAsia="en-US"/>
              </w:rPr>
            </w:pPr>
          </w:p>
        </w:tc>
      </w:tr>
      <w:tr w:rsidR="006F194F" w:rsidTr="0093719F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F" w:rsidRPr="006F194F" w:rsidRDefault="006F194F" w:rsidP="006F194F">
            <w:pPr>
              <w:spacing w:line="240" w:lineRule="auto"/>
              <w:rPr>
                <w:rFonts w:cs="Calibri"/>
              </w:rPr>
            </w:pPr>
            <w:r w:rsidRPr="006F194F">
              <w:rPr>
                <w:rFonts w:cs="Calibri"/>
              </w:rPr>
              <w:t>Wykazuje się samodzielnością na stanowisku pracy, wysoką motywacją i punktualnością.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F" w:rsidRDefault="006F194F" w:rsidP="006F194F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6F194F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F" w:rsidRPr="006F194F" w:rsidRDefault="006F194F" w:rsidP="006F1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highlight w:val="yellow"/>
                <w:lang w:eastAsia="en-US"/>
              </w:rPr>
            </w:pPr>
            <w:r w:rsidRPr="006F194F">
              <w:rPr>
                <w:rFonts w:cs="Calibri"/>
              </w:rPr>
              <w:t>Dba o pozytywną autoprezentację, w tym o obowiązują</w:t>
            </w:r>
            <w:r>
              <w:rPr>
                <w:rFonts w:cs="Calibri"/>
              </w:rPr>
              <w:t xml:space="preserve">cą </w:t>
            </w:r>
            <w:r w:rsidRPr="006F194F">
              <w:rPr>
                <w:rFonts w:cs="Calibri"/>
              </w:rPr>
              <w:t>w zakładzie pracy etykietę ubioru.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F" w:rsidRDefault="006F194F" w:rsidP="006F194F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6F194F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194F" w:rsidRPr="006F194F" w:rsidRDefault="006F194F" w:rsidP="006F194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eastAsia="Calibri" w:cs="Calibri"/>
                <w:highlight w:val="yellow"/>
                <w:lang w:eastAsia="en-US"/>
              </w:rPr>
            </w:pPr>
            <w:r w:rsidRPr="006F194F">
              <w:rPr>
                <w:rFonts w:cs="Calibri"/>
              </w:rPr>
              <w:t>Szanuje normy i wartości obowiązujące w zakładzie pracy, zachowując przy tym właściwe relacje w kontaktach z przełożonym, klientami i współpracownikami. Przestrzega zasad savoir-vivre.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F" w:rsidRDefault="006F194F" w:rsidP="006F194F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  <w:tr w:rsidR="006F194F" w:rsidTr="005958A6">
        <w:trPr>
          <w:trHeight w:val="340"/>
        </w:trPr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F" w:rsidRDefault="006F194F" w:rsidP="006F194F">
            <w:pPr>
              <w:spacing w:after="0"/>
              <w:rPr>
                <w:rFonts w:eastAsia="Calibri" w:cs="Calibri"/>
                <w:lang w:eastAsia="en-US"/>
              </w:rPr>
            </w:pPr>
          </w:p>
          <w:p w:rsidR="006F194F" w:rsidRDefault="006F194F" w:rsidP="006F194F">
            <w:pPr>
              <w:spacing w:after="0"/>
              <w:jc w:val="center"/>
              <w:rPr>
                <w:rFonts w:eastAsia="Calibri" w:cs="Calibri"/>
                <w:b/>
                <w:lang w:eastAsia="en-US"/>
              </w:rPr>
            </w:pPr>
            <w:r>
              <w:rPr>
                <w:rFonts w:eastAsia="Calibri" w:cs="Calibri"/>
                <w:b/>
                <w:lang w:eastAsia="en-US"/>
              </w:rPr>
              <w:t>Ocena końcowa (średnia ocen za efekty uczenia się)*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194F" w:rsidRDefault="006F194F" w:rsidP="006F194F">
            <w:pPr>
              <w:spacing w:after="0"/>
              <w:jc w:val="both"/>
              <w:rPr>
                <w:rFonts w:eastAsia="Calibri" w:cs="Calibri"/>
                <w:lang w:eastAsia="en-US"/>
              </w:rPr>
            </w:pPr>
          </w:p>
        </w:tc>
      </w:tr>
    </w:tbl>
    <w:p w:rsidR="00491F04" w:rsidRDefault="00491F04" w:rsidP="00491F04">
      <w:pPr>
        <w:spacing w:after="0" w:line="240" w:lineRule="auto"/>
        <w:ind w:left="-567"/>
        <w:jc w:val="both"/>
        <w:rPr>
          <w:rFonts w:eastAsia="Calibri" w:cs="Calibri"/>
        </w:rPr>
      </w:pPr>
    </w:p>
    <w:p w:rsidR="00491F04" w:rsidRDefault="00491F04" w:rsidP="00491F04">
      <w:pPr>
        <w:spacing w:after="0"/>
        <w:ind w:left="-567"/>
        <w:jc w:val="both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*Liczymy średnią tylko wówczas, gdy student otrzyma pozytywne oceny z zakładanych efektów uczenia się we wszystkich kategoriach. W przypadku </w:t>
      </w:r>
      <w:r>
        <w:rPr>
          <w:rFonts w:eastAsia="Calibri" w:cs="Calibri"/>
          <w:sz w:val="16"/>
          <w:szCs w:val="16"/>
        </w:rPr>
        <w:br/>
        <w:t>otrzymania oceny niedostatecznej z zakładanych efektów uczenia się w kategorii wiedza lub/i umiejętności lub/i kompetencje społeczne student nie zalicza praktyki zawodowej</w:t>
      </w:r>
    </w:p>
    <w:p w:rsidR="00491F04" w:rsidRDefault="00491F04" w:rsidP="00491F04">
      <w:pPr>
        <w:spacing w:after="0"/>
        <w:rPr>
          <w:rFonts w:eastAsia="Calibri" w:cs="Calibri"/>
        </w:rPr>
      </w:pP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b/>
          <w:bCs/>
          <w:sz w:val="16"/>
          <w:szCs w:val="16"/>
        </w:rPr>
        <w:t xml:space="preserve">       Ocena ogólna z praktyki zawodowej wystawiona przez zakładowego opiekuna praktyk</w:t>
      </w:r>
      <w:r>
        <w:rPr>
          <w:rFonts w:eastAsia="Calibri" w:cs="Calibri"/>
          <w:b/>
          <w:sz w:val="16"/>
          <w:szCs w:val="16"/>
        </w:rPr>
        <w:t>:</w:t>
      </w:r>
      <w:r>
        <w:rPr>
          <w:rFonts w:eastAsia="Calibri" w:cs="Calibri"/>
          <w:sz w:val="16"/>
          <w:szCs w:val="16"/>
        </w:rPr>
        <w:t xml:space="preserve"> ………………………......................................................................</w:t>
      </w:r>
    </w:p>
    <w:p w:rsidR="00491F04" w:rsidRDefault="00491F04" w:rsidP="00491F04">
      <w:pPr>
        <w:spacing w:after="0"/>
        <w:ind w:hanging="851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Skala ocen: 5 (</w:t>
      </w:r>
      <w:proofErr w:type="spellStart"/>
      <w:r>
        <w:rPr>
          <w:rFonts w:eastAsia="Calibri" w:cs="Calibri"/>
          <w:sz w:val="16"/>
          <w:szCs w:val="16"/>
        </w:rPr>
        <w:t>bdb</w:t>
      </w:r>
      <w:proofErr w:type="spellEnd"/>
      <w:r>
        <w:rPr>
          <w:rFonts w:eastAsia="Calibri" w:cs="Calibri"/>
          <w:sz w:val="16"/>
          <w:szCs w:val="16"/>
        </w:rPr>
        <w:t>); 4,5 (</w:t>
      </w:r>
      <w:proofErr w:type="spellStart"/>
      <w:r>
        <w:rPr>
          <w:rFonts w:eastAsia="Calibri" w:cs="Calibri"/>
          <w:sz w:val="16"/>
          <w:szCs w:val="16"/>
        </w:rPr>
        <w:t>db</w:t>
      </w:r>
      <w:proofErr w:type="spellEnd"/>
      <w:r>
        <w:rPr>
          <w:rFonts w:eastAsia="Calibri" w:cs="Calibri"/>
          <w:sz w:val="16"/>
          <w:szCs w:val="16"/>
        </w:rPr>
        <w:t xml:space="preserve"> plus); 4 (</w:t>
      </w:r>
      <w:proofErr w:type="spellStart"/>
      <w:r>
        <w:rPr>
          <w:rFonts w:eastAsia="Calibri" w:cs="Calibri"/>
          <w:sz w:val="16"/>
          <w:szCs w:val="16"/>
        </w:rPr>
        <w:t>db</w:t>
      </w:r>
      <w:proofErr w:type="spellEnd"/>
      <w:r>
        <w:rPr>
          <w:rFonts w:eastAsia="Calibri" w:cs="Calibri"/>
          <w:sz w:val="16"/>
          <w:szCs w:val="16"/>
        </w:rPr>
        <w:t>); 3,5 (</w:t>
      </w:r>
      <w:proofErr w:type="spellStart"/>
      <w:r>
        <w:rPr>
          <w:rFonts w:eastAsia="Calibri" w:cs="Calibri"/>
          <w:sz w:val="16"/>
          <w:szCs w:val="16"/>
        </w:rPr>
        <w:t>dst</w:t>
      </w:r>
      <w:proofErr w:type="spellEnd"/>
      <w:r>
        <w:rPr>
          <w:rFonts w:eastAsia="Calibri" w:cs="Calibri"/>
          <w:sz w:val="16"/>
          <w:szCs w:val="16"/>
        </w:rPr>
        <w:t xml:space="preserve"> plus); 3 (</w:t>
      </w:r>
      <w:proofErr w:type="spellStart"/>
      <w:r>
        <w:rPr>
          <w:rFonts w:eastAsia="Calibri" w:cs="Calibri"/>
          <w:sz w:val="16"/>
          <w:szCs w:val="16"/>
        </w:rPr>
        <w:t>dst</w:t>
      </w:r>
      <w:proofErr w:type="spellEnd"/>
      <w:r>
        <w:rPr>
          <w:rFonts w:eastAsia="Calibri" w:cs="Calibri"/>
          <w:sz w:val="16"/>
          <w:szCs w:val="16"/>
        </w:rPr>
        <w:t>);  2 (</w:t>
      </w:r>
      <w:proofErr w:type="spellStart"/>
      <w:r>
        <w:rPr>
          <w:rFonts w:eastAsia="Calibri" w:cs="Calibri"/>
          <w:sz w:val="16"/>
          <w:szCs w:val="16"/>
        </w:rPr>
        <w:t>ndst</w:t>
      </w:r>
      <w:proofErr w:type="spellEnd"/>
      <w:r>
        <w:rPr>
          <w:rFonts w:eastAsia="Calibri" w:cs="Calibri"/>
          <w:sz w:val="16"/>
          <w:szCs w:val="16"/>
        </w:rPr>
        <w:t>).</w:t>
      </w:r>
    </w:p>
    <w:p w:rsidR="00491F04" w:rsidRDefault="00491F04" w:rsidP="00491F04">
      <w:pPr>
        <w:tabs>
          <w:tab w:val="left" w:pos="1276"/>
        </w:tabs>
        <w:spacing w:after="0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2832" w:hanging="3540"/>
        <w:rPr>
          <w:rFonts w:eastAsia="Calibri" w:cs="Calibri"/>
        </w:rPr>
      </w:pPr>
      <w:r>
        <w:rPr>
          <w:rFonts w:eastAsia="Calibri" w:cs="Calibri"/>
        </w:rPr>
        <w:t xml:space="preserve">        ……………………..                                                                                      ……………………………………….………..………</w:t>
      </w:r>
    </w:p>
    <w:p w:rsidR="00491F04" w:rsidRDefault="00491F04" w:rsidP="00491F04">
      <w:pPr>
        <w:spacing w:after="0" w:line="240" w:lineRule="auto"/>
        <w:ind w:left="2832" w:hanging="3540"/>
        <w:rPr>
          <w:rFonts w:eastAsia="Calibri" w:cs="Calibri"/>
          <w:sz w:val="16"/>
          <w:szCs w:val="16"/>
        </w:rPr>
      </w:pPr>
      <w:r>
        <w:rPr>
          <w:rFonts w:eastAsia="Calibri" w:cs="Calibri"/>
          <w:sz w:val="16"/>
          <w:szCs w:val="16"/>
        </w:rPr>
        <w:t xml:space="preserve">                       </w:t>
      </w:r>
      <w:r>
        <w:rPr>
          <w:rFonts w:eastAsia="Calibri" w:cs="Calibri"/>
          <w:i/>
          <w:sz w:val="16"/>
          <w:szCs w:val="16"/>
        </w:rPr>
        <w:t xml:space="preserve">(data) </w:t>
      </w:r>
      <w:r>
        <w:rPr>
          <w:rFonts w:eastAsia="Calibri" w:cs="Calibri"/>
          <w:sz w:val="16"/>
          <w:szCs w:val="16"/>
        </w:rPr>
        <w:t xml:space="preserve">                                                     Pieczątka zakładu pracy                                               </w:t>
      </w:r>
      <w:r>
        <w:rPr>
          <w:rFonts w:eastAsia="Calibri" w:cs="Calibri"/>
          <w:i/>
          <w:sz w:val="16"/>
          <w:szCs w:val="16"/>
        </w:rPr>
        <w:t>(podpis zakładowego opiekuna praktyk)</w:t>
      </w:r>
      <w:r>
        <w:rPr>
          <w:rFonts w:eastAsia="Calibri" w:cs="Calibri"/>
          <w:sz w:val="16"/>
          <w:szCs w:val="16"/>
        </w:rPr>
        <w:t xml:space="preserve">   </w:t>
      </w: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  <w:highlight w:val="yellow"/>
        </w:rPr>
      </w:pPr>
    </w:p>
    <w:p w:rsidR="00491F04" w:rsidRDefault="00491F04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COLLEGIUM WITELONA UCZELNIA PAŃSTWOWA</w:t>
      </w:r>
    </w:p>
    <w:p w:rsidR="00491F04" w:rsidRDefault="00E545FD" w:rsidP="00491F04">
      <w:pPr>
        <w:tabs>
          <w:tab w:val="center" w:pos="4536"/>
          <w:tab w:val="right" w:pos="9072"/>
        </w:tabs>
        <w:spacing w:after="0" w:line="24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ul. Sejmowa 5A</w:t>
      </w:r>
      <w:r w:rsidR="00491F04">
        <w:rPr>
          <w:rFonts w:eastAsia="Calibri" w:cs="Calibri"/>
          <w:b/>
          <w:bCs/>
        </w:rPr>
        <w:t>, 59-220 Legnica</w:t>
      </w:r>
    </w:p>
    <w:p w:rsidR="00491F04" w:rsidRDefault="00491F04" w:rsidP="00491F04">
      <w:pPr>
        <w:keepNext/>
        <w:keepLines/>
        <w:spacing w:before="200" w:after="0" w:line="240" w:lineRule="auto"/>
        <w:outlineLvl w:val="4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jc w:val="center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WERYFIKACJA ZAKŁADANYCH EFEKTÓW UCZENIA SIĘ</w:t>
      </w:r>
    </w:p>
    <w:p w:rsidR="00491F04" w:rsidRDefault="00491F04" w:rsidP="00491F04">
      <w:pPr>
        <w:spacing w:after="0" w:line="360" w:lineRule="auto"/>
        <w:jc w:val="center"/>
        <w:rPr>
          <w:rFonts w:eastAsia="Calibri" w:cs="Calibri"/>
        </w:rPr>
      </w:pPr>
      <w:r>
        <w:rPr>
          <w:rFonts w:eastAsia="Calibri" w:cs="Calibri"/>
        </w:rPr>
        <w:t>(wypełnia opiekun praktyk z Uczelni)</w:t>
      </w: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Po dokonaniu analizy zgodności celów praktyki zawodowej, założonych efektów uczenia się </w:t>
      </w:r>
      <w:r>
        <w:rPr>
          <w:rFonts w:eastAsia="Calibri" w:cs="Calibri"/>
        </w:rPr>
        <w:br/>
        <w:t>i wykonywanych czynności w zakładzie pracy stwierdzam, że student osiągnął wszystkie wymagane efekty uczenia się.</w:t>
      </w:r>
    </w:p>
    <w:p w:rsidR="00491F04" w:rsidRDefault="00491F04" w:rsidP="00491F04">
      <w:pPr>
        <w:numPr>
          <w:ilvl w:val="0"/>
          <w:numId w:val="1"/>
        </w:numPr>
        <w:spacing w:after="0" w:line="240" w:lineRule="auto"/>
        <w:ind w:left="567" w:hanging="425"/>
        <w:jc w:val="both"/>
        <w:rPr>
          <w:rFonts w:eastAsia="Calibri" w:cs="Calibri"/>
        </w:rPr>
      </w:pPr>
      <w:r>
        <w:rPr>
          <w:rFonts w:eastAsia="Calibri" w:cs="Calibri"/>
        </w:rPr>
        <w:t xml:space="preserve">Do analizy wykorzystano także dodatkowe warunki wskazane do zaliczenia praktyki zawodowej:* rozmowę ze studentem, rozmowę z zakładowym opiekunem praktyk, inne formy 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……………………………………………………………………………………………………………..……………………………………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  <w:r>
        <w:rPr>
          <w:rFonts w:eastAsia="Calibri" w:cs="Calibri"/>
        </w:rPr>
        <w:t>……………………………………………………………………………………………………………………………………..……………</w:t>
      </w:r>
    </w:p>
    <w:p w:rsidR="00491F04" w:rsidRDefault="00491F04" w:rsidP="00491F04">
      <w:pPr>
        <w:spacing w:after="0" w:line="240" w:lineRule="auto"/>
        <w:ind w:left="567"/>
        <w:jc w:val="both"/>
        <w:rPr>
          <w:rFonts w:eastAsia="Calibri" w:cs="Calibri"/>
        </w:rPr>
      </w:pPr>
    </w:p>
    <w:p w:rsidR="00491F04" w:rsidRDefault="00491F04" w:rsidP="00491F04">
      <w:pPr>
        <w:spacing w:after="0" w:line="36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  <w:b/>
          <w:bCs/>
        </w:rPr>
      </w:pPr>
      <w:r>
        <w:rPr>
          <w:rFonts w:eastAsia="Calibri" w:cs="Calibri"/>
          <w:b/>
          <w:bCs/>
        </w:rPr>
        <w:t>Ocena ogólna z praktyki zawodowej:</w:t>
      </w:r>
      <w:r>
        <w:rPr>
          <w:rFonts w:eastAsia="Calibri" w:cs="Calibri"/>
          <w:bCs/>
        </w:rPr>
        <w:t xml:space="preserve"> .......................................................</w:t>
      </w:r>
    </w:p>
    <w:p w:rsidR="00491F04" w:rsidRDefault="00491F04" w:rsidP="00491F04">
      <w:pPr>
        <w:spacing w:after="0" w:line="240" w:lineRule="auto"/>
        <w:rPr>
          <w:rFonts w:eastAsia="Calibri" w:cs="Calibri"/>
          <w:b/>
          <w:bCs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ind w:firstLine="567"/>
        <w:rPr>
          <w:rFonts w:eastAsia="Calibri" w:cs="Calibri"/>
        </w:rPr>
      </w:pPr>
      <w:r>
        <w:rPr>
          <w:rFonts w:eastAsia="Calibri" w:cs="Calibri"/>
        </w:rPr>
        <w:t>Opiekun praktyk z Uczelni: ……………………………………………………………..………</w:t>
      </w:r>
    </w:p>
    <w:p w:rsidR="00491F04" w:rsidRDefault="00491F04" w:rsidP="00491F04">
      <w:pPr>
        <w:spacing w:after="0" w:line="240" w:lineRule="auto"/>
        <w:rPr>
          <w:rFonts w:eastAsia="Calibri" w:cs="Calibri"/>
          <w:i/>
          <w:sz w:val="16"/>
          <w:szCs w:val="16"/>
        </w:rPr>
      </w:pPr>
      <w:r>
        <w:rPr>
          <w:rFonts w:eastAsia="Calibri" w:cs="Calibri"/>
          <w:i/>
          <w:sz w:val="16"/>
          <w:szCs w:val="16"/>
        </w:rPr>
        <w:t xml:space="preserve">                                                                                                                                (data i podpis)</w:t>
      </w: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eastAsia="Calibri" w:cs="Calibri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i/>
          <w:sz w:val="20"/>
          <w:szCs w:val="20"/>
        </w:rPr>
      </w:pPr>
    </w:p>
    <w:p w:rsidR="00491F04" w:rsidRDefault="00491F04" w:rsidP="00491F04">
      <w:pPr>
        <w:spacing w:after="0" w:line="240" w:lineRule="auto"/>
        <w:ind w:firstLine="708"/>
        <w:rPr>
          <w:rFonts w:eastAsia="Calibri" w:cs="Calibri"/>
          <w:sz w:val="20"/>
          <w:szCs w:val="20"/>
        </w:rPr>
      </w:pPr>
      <w:r>
        <w:rPr>
          <w:rFonts w:eastAsia="Calibri" w:cs="Calibri"/>
          <w:sz w:val="20"/>
          <w:szCs w:val="20"/>
        </w:rPr>
        <w:t>*właściwe podkreślić</w:t>
      </w:r>
    </w:p>
    <w:p w:rsidR="00491F04" w:rsidRDefault="00491F04" w:rsidP="00491F04">
      <w:pPr>
        <w:spacing w:after="0" w:line="240" w:lineRule="auto"/>
        <w:rPr>
          <w:rFonts w:eastAsia="Calibri" w:cs="Calibri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491F04" w:rsidRDefault="00491F04" w:rsidP="00491F04">
      <w:pPr>
        <w:spacing w:after="0" w:line="240" w:lineRule="auto"/>
        <w:rPr>
          <w:rFonts w:ascii="Times New Roman" w:eastAsia="Calibri" w:hAnsi="Times New Roman"/>
          <w:sz w:val="24"/>
          <w:szCs w:val="24"/>
        </w:rPr>
      </w:pPr>
    </w:p>
    <w:p w:rsidR="00EE7589" w:rsidRDefault="00EE7589"/>
    <w:sectPr w:rsidR="00EE758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5FC4" w:rsidRDefault="00535FC4" w:rsidP="005958A6">
      <w:pPr>
        <w:spacing w:after="0" w:line="240" w:lineRule="auto"/>
      </w:pPr>
      <w:r>
        <w:separator/>
      </w:r>
    </w:p>
  </w:endnote>
  <w:endnote w:type="continuationSeparator" w:id="0">
    <w:p w:rsidR="00535FC4" w:rsidRDefault="00535FC4" w:rsidP="005958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8136617"/>
      <w:docPartObj>
        <w:docPartGallery w:val="Page Numbers (Bottom of Page)"/>
        <w:docPartUnique/>
      </w:docPartObj>
    </w:sdtPr>
    <w:sdtEndPr/>
    <w:sdtContent>
      <w:p w:rsidR="005958A6" w:rsidRDefault="005958A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E3D5D">
          <w:rPr>
            <w:noProof/>
          </w:rPr>
          <w:t>2</w:t>
        </w:r>
        <w:r>
          <w:fldChar w:fldCharType="end"/>
        </w:r>
      </w:p>
    </w:sdtContent>
  </w:sdt>
  <w:p w:rsidR="005958A6" w:rsidRDefault="005958A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35FC4" w:rsidRDefault="00535FC4" w:rsidP="005958A6">
      <w:pPr>
        <w:spacing w:after="0" w:line="240" w:lineRule="auto"/>
      </w:pPr>
      <w:r>
        <w:separator/>
      </w:r>
    </w:p>
  </w:footnote>
  <w:footnote w:type="continuationSeparator" w:id="0">
    <w:p w:rsidR="00535FC4" w:rsidRDefault="00535FC4" w:rsidP="005958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35727"/>
    <w:multiLevelType w:val="hybridMultilevel"/>
    <w:tmpl w:val="B2C4BE14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16ED"/>
    <w:rsid w:val="00011E5D"/>
    <w:rsid w:val="000C5CCC"/>
    <w:rsid w:val="00105A4B"/>
    <w:rsid w:val="0027524B"/>
    <w:rsid w:val="00302162"/>
    <w:rsid w:val="00407FAC"/>
    <w:rsid w:val="00491F04"/>
    <w:rsid w:val="004B3354"/>
    <w:rsid w:val="00535FC4"/>
    <w:rsid w:val="005958A6"/>
    <w:rsid w:val="005E3D5D"/>
    <w:rsid w:val="006F194F"/>
    <w:rsid w:val="007E19A7"/>
    <w:rsid w:val="00804CC1"/>
    <w:rsid w:val="00823AF4"/>
    <w:rsid w:val="008316ED"/>
    <w:rsid w:val="0083201F"/>
    <w:rsid w:val="00890A02"/>
    <w:rsid w:val="009821CC"/>
    <w:rsid w:val="00AB019E"/>
    <w:rsid w:val="00B14FC7"/>
    <w:rsid w:val="00B20C9A"/>
    <w:rsid w:val="00B57C85"/>
    <w:rsid w:val="00BE3458"/>
    <w:rsid w:val="00C96EBF"/>
    <w:rsid w:val="00CA3F37"/>
    <w:rsid w:val="00CE4EB4"/>
    <w:rsid w:val="00D1224A"/>
    <w:rsid w:val="00E11A10"/>
    <w:rsid w:val="00E545FD"/>
    <w:rsid w:val="00EB3E50"/>
    <w:rsid w:val="00EE4BD3"/>
    <w:rsid w:val="00EE7589"/>
    <w:rsid w:val="00F135AA"/>
    <w:rsid w:val="00F43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07EFAE"/>
  <w15:chartTrackingRefBased/>
  <w15:docId w15:val="{9E99A36F-353C-4270-82F3-A50486A5A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91F04"/>
    <w:pPr>
      <w:spacing w:after="200" w:line="276" w:lineRule="auto"/>
    </w:pPr>
    <w:rPr>
      <w:rFonts w:ascii="Calibri" w:eastAsia="Times New Roman" w:hAnsi="Calibri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95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958A6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958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958A6"/>
    <w:rPr>
      <w:rFonts w:ascii="Calibri" w:eastAsia="Times New Roman" w:hAnsi="Calibri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23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472</Words>
  <Characters>2835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PWSZ im Witelona</Company>
  <LinksUpToDate>false</LinksUpToDate>
  <CharactersWithSpaces>3301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Siczak Anita</dc:creator>
  <cp:keywords/>
  <dc:description/>
  <cp:lastModifiedBy>Sobecka Marta</cp:lastModifiedBy>
  <cp:revision>3</cp:revision>
  <dcterms:created xsi:type="dcterms:W3CDTF">2026-01-09T12:10:00Z</dcterms:created>
  <dcterms:modified xsi:type="dcterms:W3CDTF">2026-01-09T12:29:00Z</dcterms:modified>
</cp:coreProperties>
</file>