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9C7473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m</w:t>
      </w:r>
      <w:bookmarkStart w:id="0" w:name="_GoBack"/>
      <w:bookmarkEnd w:id="0"/>
      <w:r>
        <w:rPr>
          <w:b/>
          <w:lang w:eastAsia="pl-PL"/>
        </w:rPr>
        <w:t xml:space="preserve">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E3754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Inżynieria produkcji i logistyki</w:t>
      </w:r>
    </w:p>
    <w:p w:rsidR="00E3754C" w:rsidRDefault="00E3754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</w:t>
      </w:r>
      <w:r w:rsidR="009B13DA">
        <w:rPr>
          <w:lang w:eastAsia="pl-PL"/>
        </w:rPr>
        <w:t xml:space="preserve"> smart </w:t>
      </w:r>
      <w:proofErr w:type="spellStart"/>
      <w:r w:rsidR="009B13DA">
        <w:rPr>
          <w:lang w:eastAsia="pl-PL"/>
        </w:rPr>
        <w:t>logistics</w:t>
      </w:r>
      <w:proofErr w:type="spellEnd"/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</w:t>
      </w:r>
      <w:r w:rsidR="00E3754C">
        <w:rPr>
          <w:lang w:eastAsia="pl-PL"/>
        </w:rPr>
        <w:t xml:space="preserve">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</w:t>
      </w:r>
      <w:r w:rsidR="004D4B35">
        <w:rPr>
          <w:lang w:eastAsia="pl-PL"/>
        </w:rPr>
        <w:t>narne/</w:t>
      </w:r>
      <w:r w:rsidR="004D4B35" w:rsidRPr="009B13DA">
        <w:rPr>
          <w:strike/>
          <w:lang w:eastAsia="pl-PL"/>
        </w:rPr>
        <w:t>niestacjonarne</w:t>
      </w:r>
      <w:r w:rsidR="004D4B35">
        <w:rPr>
          <w:lang w:eastAsia="pl-PL"/>
        </w:rPr>
        <w:t>* drugiego</w:t>
      </w:r>
      <w:r>
        <w:rPr>
          <w:lang w:eastAsia="pl-PL"/>
        </w:rPr>
        <w:t xml:space="preserve">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A" w:rsidRPr="009B13DA" w:rsidRDefault="009B13DA" w:rsidP="009B13DA">
            <w:pPr>
              <w:spacing w:after="200" w:line="240" w:lineRule="auto"/>
              <w:rPr>
                <w:rFonts w:cs="Calibri"/>
              </w:rPr>
            </w:pPr>
            <w:r w:rsidRPr="009B13DA">
              <w:rPr>
                <w:rFonts w:cs="Calibri"/>
              </w:rPr>
              <w:t>Posiada szeroką wiedzę z zakresu zarządzania z wykorzystaniem profesjonalnych systemów.</w:t>
            </w:r>
          </w:p>
          <w:p w:rsidR="00470089" w:rsidRPr="009B13DA" w:rsidRDefault="009B13DA" w:rsidP="009B13DA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9B13DA">
              <w:rPr>
                <w:rFonts w:cs="Calibri"/>
              </w:rPr>
              <w:t>Ma zaawansowana wiedzę z wykorzystania technologii AR/VR oraz narzędzi informatycznych w systemach logistycznych.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Pr="009B13DA" w:rsidRDefault="009B13DA" w:rsidP="00E3754C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B42DA7">
              <w:rPr>
                <w:rFonts w:cs="Calibri"/>
              </w:rPr>
              <w:t>Potrafi dokonać analizy procesów logistycznych i zaproponować rozwiązania wykorzystujące zaawansowane i nowoczesne narzędzia.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DA" w:rsidRPr="009B13DA" w:rsidRDefault="009B13DA" w:rsidP="009B13DA">
            <w:pPr>
              <w:spacing w:after="200" w:line="240" w:lineRule="auto"/>
              <w:rPr>
                <w:rFonts w:cs="Calibri"/>
              </w:rPr>
            </w:pPr>
            <w:r w:rsidRPr="009B13DA">
              <w:rPr>
                <w:rFonts w:cs="Calibri"/>
              </w:rPr>
              <w:t>Umie zidentyfikować procesy logistyczne oraz dokonać ich unowocześnienia.</w:t>
            </w:r>
          </w:p>
          <w:p w:rsidR="00E3754C" w:rsidRPr="009B13DA" w:rsidRDefault="009B13DA" w:rsidP="009B13D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9B13DA">
              <w:rPr>
                <w:rFonts w:cs="Calibri"/>
              </w:rPr>
              <w:t>Potrafi zastosować zaawansowane rozwiązania techniczne w rozwiązywaniu problemów.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Pr="009B13DA" w:rsidRDefault="00E3754C" w:rsidP="00E3754C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9B13DA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9B13DA" w:rsidRDefault="00E3754C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9B13DA">
              <w:rPr>
                <w:rFonts w:asciiTheme="minorHAnsi" w:hAnsiTheme="minorHAnsi" w:cstheme="minorHAns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9B13DA" w:rsidRDefault="00E3754C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9B13DA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>Data:</w:t>
      </w:r>
      <w:r w:rsidR="00C62036">
        <w:t xml:space="preserve"> </w:t>
      </w:r>
      <w:r>
        <w:t xml:space="preserve">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>Data:</w:t>
      </w:r>
      <w:r w:rsidR="00C62036">
        <w:t xml:space="preserve"> </w:t>
      </w:r>
      <w:r>
        <w:t xml:space="preserve">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3E0C8E"/>
    <w:rsid w:val="00470089"/>
    <w:rsid w:val="004D4B35"/>
    <w:rsid w:val="00600040"/>
    <w:rsid w:val="009B13DA"/>
    <w:rsid w:val="009C7473"/>
    <w:rsid w:val="00A07BBB"/>
    <w:rsid w:val="00A328E4"/>
    <w:rsid w:val="00A55F2B"/>
    <w:rsid w:val="00C62036"/>
    <w:rsid w:val="00E3754C"/>
    <w:rsid w:val="00E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19F9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F358-211F-42FB-8B4C-AE0EB00D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2026-01-10T11:48:00Z</dcterms:created>
  <dcterms:modified xsi:type="dcterms:W3CDTF">2026-01-10T12:02:00Z</dcterms:modified>
</cp:coreProperties>
</file>